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D8" w:rsidRDefault="00D173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</w:pPr>
      <w:r>
        <w:t>Зарегистрировано в Минюсте России 13 декабря 2016 г. N 44696</w:t>
      </w:r>
    </w:p>
    <w:p w:rsidR="00D173D8" w:rsidRDefault="00D173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173D8" w:rsidRDefault="00D173D8">
      <w:pPr>
        <w:pStyle w:val="ConsPlusTitle"/>
        <w:jc w:val="center"/>
      </w:pPr>
    </w:p>
    <w:p w:rsidR="00D173D8" w:rsidRDefault="00D173D8">
      <w:pPr>
        <w:pStyle w:val="ConsPlusTitle"/>
        <w:jc w:val="center"/>
      </w:pPr>
      <w:r>
        <w:t>ПРИКАЗ</w:t>
      </w:r>
    </w:p>
    <w:p w:rsidR="00D173D8" w:rsidRDefault="00D173D8">
      <w:pPr>
        <w:pStyle w:val="ConsPlusTitle"/>
        <w:jc w:val="center"/>
      </w:pPr>
      <w:r>
        <w:t>от 9 ноября 2016 г. N 1385</w:t>
      </w:r>
    </w:p>
    <w:p w:rsidR="00D173D8" w:rsidRDefault="00D173D8">
      <w:pPr>
        <w:pStyle w:val="ConsPlusTitle"/>
        <w:jc w:val="center"/>
      </w:pPr>
    </w:p>
    <w:p w:rsidR="00D173D8" w:rsidRDefault="00D173D8">
      <w:pPr>
        <w:pStyle w:val="ConsPlusTitle"/>
        <w:jc w:val="center"/>
      </w:pPr>
      <w:r>
        <w:t>ОБ УТВЕРЖДЕНИИ ПЕРЕЧНЕЙ</w:t>
      </w:r>
    </w:p>
    <w:p w:rsidR="00D173D8" w:rsidRDefault="00D173D8">
      <w:pPr>
        <w:pStyle w:val="ConsPlusTitle"/>
        <w:jc w:val="center"/>
      </w:pPr>
      <w:r>
        <w:t>ДОКУМЕНТОВ И МАТЕРИАЛОВ, НЕОБХОДИМЫХ ДЛЯ ПРОВЕДЕНИЯ</w:t>
      </w:r>
    </w:p>
    <w:p w:rsidR="00D173D8" w:rsidRDefault="00D173D8">
      <w:pPr>
        <w:pStyle w:val="ConsPlusTitle"/>
        <w:jc w:val="center"/>
      </w:pPr>
      <w:r>
        <w:t>АККРЕДИТАЦИОННОЙ ЭКСПЕРТИЗЫ С ВЫЕЗДОМ (БЕЗ ВЫЕЗДА)</w:t>
      </w:r>
    </w:p>
    <w:p w:rsidR="00D173D8" w:rsidRDefault="00D173D8">
      <w:pPr>
        <w:pStyle w:val="ConsPlusTitle"/>
        <w:jc w:val="center"/>
      </w:pPr>
      <w:r>
        <w:t>В ОРГАНИЗАЦИЮ, ОСУЩЕСТВЛЯЮЩУЮ ОБРАЗОВАТЕЛЬНУЮ</w:t>
      </w:r>
    </w:p>
    <w:p w:rsidR="00D173D8" w:rsidRDefault="00D173D8">
      <w:pPr>
        <w:pStyle w:val="ConsPlusTitle"/>
        <w:jc w:val="center"/>
      </w:pPr>
      <w:r>
        <w:t>ДЕЯТЕЛЬНОСТЬ, ИЛИ ЕЕ ФИЛИАЛ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36</w:t>
        </w:r>
      </w:hyperlink>
      <w: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18 ноября 2013 г. N 1039 (Собрание законодательства Российской Федерации, 2013, N 47, ст. 6118; 2015, N 3, ст. 576; N 38, ст. 5283; 2016, N 17, ст. 2422), приказываю:</w:t>
      </w:r>
    </w:p>
    <w:p w:rsidR="00D173D8" w:rsidRDefault="00D173D8">
      <w:pPr>
        <w:pStyle w:val="ConsPlusNormal"/>
        <w:ind w:firstLine="540"/>
        <w:jc w:val="both"/>
      </w:pPr>
      <w:r>
        <w:t>Утвердить перечни:</w:t>
      </w:r>
    </w:p>
    <w:p w:rsidR="00D173D8" w:rsidRDefault="00D173D8">
      <w:pPr>
        <w:pStyle w:val="ConsPlusNormal"/>
        <w:ind w:firstLine="540"/>
        <w:jc w:val="both"/>
      </w:pPr>
      <w:r>
        <w:t xml:space="preserve">документов и материалов, необходимых для проведения аккредитационной экспертизы с выездом (без выезда) в организацию, осуществляющую образовательную деятельность, или ее филиал, по основным общеобразовательным программам - образовательным программам начального общего, основного общего и среднего общего образования </w:t>
      </w:r>
      <w:hyperlink w:anchor="P38" w:history="1">
        <w:r>
          <w:rPr>
            <w:color w:val="0000FF"/>
          </w:rPr>
          <w:t>(приложение N 1)</w:t>
        </w:r>
      </w:hyperlink>
      <w:r>
        <w:t>;</w:t>
      </w:r>
    </w:p>
    <w:p w:rsidR="00D173D8" w:rsidRDefault="00D173D8">
      <w:pPr>
        <w:pStyle w:val="ConsPlusNormal"/>
        <w:ind w:firstLine="540"/>
        <w:jc w:val="both"/>
      </w:pPr>
      <w:r>
        <w:t xml:space="preserve">документов и материалов, необходимых для проведения аккредитационной экспертизы с выездом (без выезда) в организацию, осуществляющую образовательную деятельность, или ее филиал, по основным образовательным программам среднего профессионального образования </w:t>
      </w:r>
      <w:hyperlink w:anchor="P92" w:history="1">
        <w:r>
          <w:rPr>
            <w:color w:val="0000FF"/>
          </w:rPr>
          <w:t>(приложение N 2)</w:t>
        </w:r>
      </w:hyperlink>
      <w:r>
        <w:t>;</w:t>
      </w:r>
    </w:p>
    <w:p w:rsidR="00D173D8" w:rsidRDefault="00D173D8">
      <w:pPr>
        <w:pStyle w:val="ConsPlusNormal"/>
        <w:ind w:firstLine="540"/>
        <w:jc w:val="both"/>
      </w:pPr>
      <w:r>
        <w:t xml:space="preserve">документов и материалов, необходимых для проведения аккредитационной экспертизы с выездом (без выезда) в организацию, осуществляющую образовательную деятельность, или ее филиал, по основным образовательным программам высшего образования - программам бакалавриата, программам специалитета и программам магистратуры </w:t>
      </w:r>
      <w:hyperlink w:anchor="P159" w:history="1">
        <w:r>
          <w:rPr>
            <w:color w:val="0000FF"/>
          </w:rPr>
          <w:t>(приложение N 3)</w:t>
        </w:r>
      </w:hyperlink>
      <w:r>
        <w:t>;</w:t>
      </w:r>
    </w:p>
    <w:p w:rsidR="00D173D8" w:rsidRDefault="00D173D8">
      <w:pPr>
        <w:pStyle w:val="ConsPlusNormal"/>
        <w:ind w:firstLine="540"/>
        <w:jc w:val="both"/>
      </w:pPr>
      <w:r>
        <w:t xml:space="preserve">документов и материалов, необходимых для проведения аккредитационной экспертизы с выездом (без выезда) в организацию, осуществляющую образовательную деятельность, или ее филиал, по основным образовательным программам высшего образования - программам подготовки научно-педагогических кадров в аспирантуре (адъюнктуре) </w:t>
      </w:r>
      <w:hyperlink w:anchor="P237" w:history="1">
        <w:r>
          <w:rPr>
            <w:color w:val="0000FF"/>
          </w:rPr>
          <w:t>(приложение N 4)</w:t>
        </w:r>
      </w:hyperlink>
      <w:r>
        <w:t>;</w:t>
      </w:r>
    </w:p>
    <w:p w:rsidR="00D173D8" w:rsidRDefault="00D173D8">
      <w:pPr>
        <w:pStyle w:val="ConsPlusNormal"/>
        <w:ind w:firstLine="540"/>
        <w:jc w:val="both"/>
      </w:pPr>
      <w:r>
        <w:t xml:space="preserve">документов и материалов, необходимых для проведения аккредитационной экспертизы с выездом (без выезда) в организацию, осуществляющую образовательную деятельность, или ее филиал, по основным образовательным программам высшего образования - программам ординатуры </w:t>
      </w:r>
      <w:hyperlink w:anchor="P308" w:history="1">
        <w:r>
          <w:rPr>
            <w:color w:val="0000FF"/>
          </w:rPr>
          <w:t>(приложение N 5)</w:t>
        </w:r>
      </w:hyperlink>
      <w:r>
        <w:t>;</w:t>
      </w:r>
    </w:p>
    <w:p w:rsidR="00D173D8" w:rsidRDefault="00D173D8">
      <w:pPr>
        <w:pStyle w:val="ConsPlusNormal"/>
        <w:ind w:firstLine="540"/>
        <w:jc w:val="both"/>
      </w:pPr>
      <w:r>
        <w:t xml:space="preserve">документов и материалов, необходимых для проведения аккредитационной экспертизы с выездом (без выезда) в организацию, осуществляющую образовательную деятельность, или ее филиал, по основным образовательным программам высшего образования - программам ассистентуры-стажировки </w:t>
      </w:r>
      <w:hyperlink w:anchor="P370" w:history="1">
        <w:r>
          <w:rPr>
            <w:color w:val="0000FF"/>
          </w:rPr>
          <w:t>(приложение N 6)</w:t>
        </w:r>
      </w:hyperlink>
      <w:r>
        <w:t>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Министр</w:t>
      </w:r>
    </w:p>
    <w:p w:rsidR="00D173D8" w:rsidRDefault="00D173D8">
      <w:pPr>
        <w:pStyle w:val="ConsPlusNormal"/>
        <w:jc w:val="right"/>
      </w:pPr>
      <w:r>
        <w:t>О.Ю.ВАСИЛЬЕВА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lastRenderedPageBreak/>
        <w:t>Приложение N 1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Утвержден</w:t>
      </w:r>
    </w:p>
    <w:p w:rsidR="00D173D8" w:rsidRDefault="00D173D8">
      <w:pPr>
        <w:pStyle w:val="ConsPlusNormal"/>
        <w:jc w:val="right"/>
      </w:pPr>
      <w:r>
        <w:t>приказом Министерства образования</w:t>
      </w:r>
    </w:p>
    <w:p w:rsidR="00D173D8" w:rsidRDefault="00D173D8">
      <w:pPr>
        <w:pStyle w:val="ConsPlusNormal"/>
        <w:jc w:val="right"/>
      </w:pPr>
      <w:r>
        <w:t>и науки Российской Федерации</w:t>
      </w:r>
    </w:p>
    <w:p w:rsidR="00D173D8" w:rsidRDefault="00D173D8">
      <w:pPr>
        <w:pStyle w:val="ConsPlusNormal"/>
        <w:jc w:val="right"/>
      </w:pPr>
      <w:r>
        <w:t>от 9 ноября 2016 г. N 1385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Title"/>
        <w:jc w:val="center"/>
      </w:pPr>
      <w:bookmarkStart w:id="0" w:name="P38"/>
      <w:bookmarkEnd w:id="0"/>
      <w:r>
        <w:t>ПЕРЕЧЕНЬ</w:t>
      </w:r>
    </w:p>
    <w:p w:rsidR="00D173D8" w:rsidRDefault="00D173D8">
      <w:pPr>
        <w:pStyle w:val="ConsPlusTitle"/>
        <w:jc w:val="center"/>
      </w:pPr>
      <w:r>
        <w:t>ДОКУМЕНТОВ И МАТЕРИАЛОВ, НЕОБХОДИМЫХ ДЛЯ ПРОВЕДЕНИЯ</w:t>
      </w:r>
    </w:p>
    <w:p w:rsidR="00D173D8" w:rsidRDefault="00D173D8">
      <w:pPr>
        <w:pStyle w:val="ConsPlusTitle"/>
        <w:jc w:val="center"/>
      </w:pPr>
      <w:r>
        <w:t>АККРЕДИТАЦИОННОЙ ЭКСПЕРТИЗЫ С ВЫЕЗДОМ (БЕЗ ВЫЕЗДА)</w:t>
      </w:r>
    </w:p>
    <w:p w:rsidR="00D173D8" w:rsidRDefault="00D173D8">
      <w:pPr>
        <w:pStyle w:val="ConsPlusTitle"/>
        <w:jc w:val="center"/>
      </w:pPr>
      <w:r>
        <w:t>В ОРГАНИЗАЦИЮ, ОСУЩЕСТВЛЯЮЩУЮ ОБРАЗОВАТЕЛЬНУЮ ДЕЯТЕЛЬНОСТЬ,</w:t>
      </w:r>
    </w:p>
    <w:p w:rsidR="00D173D8" w:rsidRDefault="00D173D8">
      <w:pPr>
        <w:pStyle w:val="ConsPlusTitle"/>
        <w:jc w:val="center"/>
      </w:pPr>
      <w:r>
        <w:t>ИЛИ ЕЕ ФИЛИАЛ, ПО ОСНОВНЫМ ОБЩЕОБРАЗОВАТЕЛЬНЫМ ПРОГРАММАМ -</w:t>
      </w:r>
    </w:p>
    <w:p w:rsidR="00D173D8" w:rsidRDefault="00D173D8">
      <w:pPr>
        <w:pStyle w:val="ConsPlusTitle"/>
        <w:jc w:val="center"/>
      </w:pPr>
      <w:r>
        <w:t>ОБРАЗОВАТЕЛЬНЫМ ПРОГРАММАМ НАЧАЛЬНОГО ОБЩЕГО, ОСНОВНОГО</w:t>
      </w:r>
    </w:p>
    <w:p w:rsidR="00D173D8" w:rsidRDefault="00D173D8">
      <w:pPr>
        <w:pStyle w:val="ConsPlusTitle"/>
        <w:jc w:val="center"/>
      </w:pPr>
      <w:r>
        <w:t>ОБЩЕГО И СРЕДНЕГО ОБЩЕГО ОБРАЗОВАНИЯ &lt;1&gt;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Сведения, составляющие государственную тайну, представляются эксперту (представителю экспертной организации) в соответствии с законодательством Российской Федерации о государственной тайне.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1. Основная общеобразовательная программа (образовательная программа начального общего, образовательная программа основного общего, образовательная программа среднего общего образования) (далее - образовательная программа), включающая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обучающиеся).</w:t>
      </w:r>
    </w:p>
    <w:p w:rsidR="00D173D8" w:rsidRDefault="00D173D8">
      <w:pPr>
        <w:pStyle w:val="ConsPlusNormal"/>
        <w:ind w:firstLine="540"/>
        <w:jc w:val="both"/>
      </w:pPr>
      <w:r>
        <w:t>2. Расписания учебных занятий.</w:t>
      </w:r>
    </w:p>
    <w:p w:rsidR="00D173D8" w:rsidRDefault="00D173D8">
      <w:pPr>
        <w:pStyle w:val="ConsPlusNormal"/>
        <w:ind w:firstLine="540"/>
        <w:jc w:val="both"/>
      </w:pPr>
      <w:r>
        <w:t>3. Документы, содержащие информацию об индивидуальном учете результатов освоения обучающимися образовательной программы, предусмотренные локальными нормативными актами организации, осуществляющей образовательную деятельность (классные журналы; журналы факультативных и элективных учебных предметов и иные документы).</w:t>
      </w:r>
    </w:p>
    <w:p w:rsidR="00D173D8" w:rsidRDefault="00D173D8">
      <w:pPr>
        <w:pStyle w:val="ConsPlusNormal"/>
        <w:ind w:firstLine="540"/>
        <w:jc w:val="both"/>
      </w:pPr>
      <w:r>
        <w:t>4. Индивидуальные учебные планы обучающихся (при наличии).</w:t>
      </w:r>
    </w:p>
    <w:p w:rsidR="00D173D8" w:rsidRDefault="00D173D8">
      <w:pPr>
        <w:pStyle w:val="ConsPlusNormal"/>
        <w:ind w:firstLine="540"/>
        <w:jc w:val="both"/>
      </w:pPr>
      <w:r>
        <w:t>5. Результаты государственной итоговой аттестации (итоговой аттестации) (при наличии).</w:t>
      </w:r>
    </w:p>
    <w:p w:rsidR="00D173D8" w:rsidRDefault="00D173D8">
      <w:pPr>
        <w:pStyle w:val="ConsPlusNormal"/>
        <w:ind w:firstLine="540"/>
        <w:jc w:val="both"/>
      </w:pPr>
      <w:r>
        <w:t>6. Локальные нормативные акты по основным вопросам организации и осуществления образовательной деятельности, в том числе регламентирующие:</w:t>
      </w:r>
    </w:p>
    <w:p w:rsidR="00D173D8" w:rsidRDefault="00D173D8">
      <w:pPr>
        <w:pStyle w:val="ConsPlusNormal"/>
        <w:ind w:firstLine="540"/>
        <w:jc w:val="both"/>
      </w:pPr>
      <w:r>
        <w:t>режим занятий обучающихся;</w:t>
      </w:r>
    </w:p>
    <w:p w:rsidR="00D173D8" w:rsidRDefault="00D173D8">
      <w:pPr>
        <w:pStyle w:val="ConsPlusNormal"/>
        <w:ind w:firstLine="540"/>
        <w:jc w:val="both"/>
      </w:pPr>
      <w:r>
        <w:t>формы, периодичность и порядок текущего контроля успеваемости и промежуточной аттестации обучающихся;</w:t>
      </w:r>
    </w:p>
    <w:p w:rsidR="00D173D8" w:rsidRDefault="00D173D8">
      <w:pPr>
        <w:pStyle w:val="ConsPlusNormal"/>
        <w:ind w:firstLine="540"/>
        <w:jc w:val="both"/>
      </w:pPr>
      <w:r>
        <w:t>хранение в архивах информации о результатах освоения обучающимися образовательных программ и поощрениях обучающихся на бумажных и (или) электронных носителях;</w:t>
      </w:r>
    </w:p>
    <w:p w:rsidR="00D173D8" w:rsidRDefault="00D173D8">
      <w:pPr>
        <w:pStyle w:val="ConsPlusNormal"/>
        <w:ind w:firstLine="540"/>
        <w:jc w:val="both"/>
      </w:pPr>
      <w:r>
        <w:t>порядок обучения по индивидуальному учебному плану, в том числе ускоренного обучения, в пределах осваиваемых образовательных программ;</w:t>
      </w:r>
    </w:p>
    <w:p w:rsidR="00D173D8" w:rsidRDefault="00D173D8">
      <w:pPr>
        <w:pStyle w:val="ConsPlusNormal"/>
        <w:ind w:firstLine="540"/>
        <w:jc w:val="both"/>
      </w:pPr>
      <w:r>
        <w:t>функционирование внутренней системы оценки качества образования.</w:t>
      </w:r>
    </w:p>
    <w:p w:rsidR="00D173D8" w:rsidRDefault="00D173D8">
      <w:pPr>
        <w:pStyle w:val="ConsPlusNormal"/>
        <w:ind w:firstLine="540"/>
        <w:jc w:val="both"/>
      </w:pPr>
      <w:r>
        <w:t>7. Штатное расписание (штаты &lt;1&gt;); сведения об уровне профессионального образования педагогических работников и общем стаже педагогической работы &lt;2&gt;, копии трудовых договоров (служебных контрактов) с педагогическими работниками, трудовых книжек, документов об образовании и (или) о квалификации, решений аттестационной комиссии об установлении первой (высшей) квалификационной категории по должностям педагогических работников &lt;3&gt;.</w:t>
      </w: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 xml:space="preserve">&lt;1&gt; В организациях, осуществляющих образовательную деятельность, реализующих основные образовательные программы, содержащие сведения, составляющие государственную тайну, и находящихся в ведении Федеральной службы безопасности Российской Федерации, Федеральной службы охраны Российской Федерации, Министерства обороны Российской </w:t>
      </w:r>
      <w:r>
        <w:lastRenderedPageBreak/>
        <w:t>Федерации.</w:t>
      </w:r>
    </w:p>
    <w:p w:rsidR="00D173D8" w:rsidRDefault="00D173D8">
      <w:pPr>
        <w:pStyle w:val="ConsPlusNormal"/>
        <w:ind w:firstLine="540"/>
        <w:jc w:val="both"/>
      </w:pPr>
      <w:r>
        <w:t>&lt;2&gt; Для индивидуальных предпринимателей.</w:t>
      </w:r>
    </w:p>
    <w:p w:rsidR="00D173D8" w:rsidRDefault="00D173D8">
      <w:pPr>
        <w:pStyle w:val="ConsPlusNormal"/>
        <w:ind w:firstLine="540"/>
        <w:jc w:val="both"/>
      </w:pPr>
      <w:r>
        <w:t>&lt;3&gt; Для иностранных образовательных организаций, осуществляющих образовательную деятельность за пределами территории Российской Федерации, - при наличии.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8. Документы, подтверждающие наличие в библиотечном фонде организации, осуществляющей образовательную деятельность,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&lt;1&gt;, и учебных пособий,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&lt;2&gt;.</w:t>
      </w: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 xml:space="preserve">&lt;1&gt; В соответствии с </w:t>
      </w:r>
      <w:hyperlink r:id="rId7" w:history="1">
        <w:r>
          <w:rPr>
            <w:color w:val="0000FF"/>
          </w:rPr>
          <w:t>частью 7 статьи 18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53; 2016, N 27, ст. 4292).</w:t>
      </w:r>
    </w:p>
    <w:p w:rsidR="00D173D8" w:rsidRDefault="00D173D8">
      <w:pPr>
        <w:pStyle w:val="ConsPlusNormal"/>
        <w:ind w:firstLine="540"/>
        <w:jc w:val="both"/>
      </w:pPr>
      <w:r>
        <w:t xml:space="preserve">&lt;2&gt; В соответствии с </w:t>
      </w:r>
      <w:hyperlink r:id="rId8" w:history="1">
        <w:r>
          <w:rPr>
            <w:color w:val="0000FF"/>
          </w:rPr>
          <w:t>частью 8 статьи 18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53; 2016, N 27, ст. 4292).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9. Документы, подтверждающие наличие в организации, осуществляющей образовательную деятельность, необходимых материально-технических условий реализации образовательной программы, соответствующих требованиям федеральных государственных образовательных стандартов общего образования (далее - ФГОС).</w:t>
      </w:r>
    </w:p>
    <w:p w:rsidR="00D173D8" w:rsidRDefault="00D173D8">
      <w:pPr>
        <w:pStyle w:val="ConsPlusNormal"/>
        <w:ind w:firstLine="540"/>
        <w:jc w:val="both"/>
      </w:pPr>
      <w:r>
        <w:t>10. Договоры о сетевой форме реализации образовательных программ (при наличии).</w:t>
      </w:r>
    </w:p>
    <w:p w:rsidR="00D173D8" w:rsidRDefault="00D173D8">
      <w:pPr>
        <w:pStyle w:val="ConsPlusNormal"/>
        <w:ind w:firstLine="540"/>
        <w:jc w:val="both"/>
      </w:pPr>
      <w:r>
        <w:t>11. Документы, подтверждающие общественную аккредитацию организации, осуществляющей образовательную деятельность, в российских, иностранных и международных организациях (при наличии).</w:t>
      </w:r>
    </w:p>
    <w:p w:rsidR="00D173D8" w:rsidRDefault="00D173D8">
      <w:pPr>
        <w:pStyle w:val="ConsPlusNormal"/>
        <w:ind w:firstLine="540"/>
        <w:jc w:val="both"/>
      </w:pPr>
      <w:r>
        <w:t>12. Распорядительные акты:</w:t>
      </w:r>
    </w:p>
    <w:p w:rsidR="00D173D8" w:rsidRDefault="00D173D8">
      <w:pPr>
        <w:pStyle w:val="ConsPlusNormal"/>
        <w:ind w:firstLine="540"/>
        <w:jc w:val="both"/>
      </w:pPr>
      <w:r>
        <w:t>о приеме лиц на обучение в организацию, осуществляющую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t>об обучении по индивидуальному учебному плану, в том числе ускоренном обучении, в пределах осваиваемой обучающимся образовательной программы (при наличии);</w:t>
      </w:r>
    </w:p>
    <w:p w:rsidR="00D173D8" w:rsidRDefault="00D173D8">
      <w:pPr>
        <w:pStyle w:val="ConsPlusNormal"/>
        <w:ind w:firstLine="540"/>
        <w:jc w:val="both"/>
      </w:pPr>
      <w:r>
        <w:t>о зачислении в качестве экстернов в организацию, осуществляющую образовательную деятельность, для прохождения промежуточной и государственной итоговой аттестации по имеющей государственную аккредитацию образовательной программе лиц, осваивающих соответствующую образовательную программу в форме самообразования, семейного образования (если ФГОС допускается получение образования по соответствующей образовательной программе в форме самообразования, семейного образования), а также лиц, обучавшихся по соответствующей не имеющей государственной аккредитации образовательной программе (при наличии);</w:t>
      </w:r>
    </w:p>
    <w:p w:rsidR="00D173D8" w:rsidRDefault="00D173D8">
      <w:pPr>
        <w:pStyle w:val="ConsPlusNormal"/>
        <w:ind w:firstLine="540"/>
        <w:jc w:val="both"/>
      </w:pPr>
      <w:r>
        <w:t>о допуске обучающихся к государственной итоговой аттестации по образовательным программам основного общего и среднего общего образования (при наличии);</w:t>
      </w:r>
    </w:p>
    <w:p w:rsidR="00D173D8" w:rsidRDefault="00D173D8">
      <w:pPr>
        <w:pStyle w:val="ConsPlusNormal"/>
        <w:ind w:firstLine="540"/>
        <w:jc w:val="both"/>
      </w:pPr>
      <w:r>
        <w:t>об отчислении обучающихся по образовательной программе из организации, осуществляющей образовательную деятельность (при наличии).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Приложение N 2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Утвержден</w:t>
      </w:r>
    </w:p>
    <w:p w:rsidR="00D173D8" w:rsidRDefault="00D173D8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D173D8" w:rsidRDefault="00D173D8">
      <w:pPr>
        <w:pStyle w:val="ConsPlusNormal"/>
        <w:jc w:val="right"/>
      </w:pPr>
      <w:r>
        <w:t>и науки Российской Федерации</w:t>
      </w:r>
    </w:p>
    <w:p w:rsidR="00D173D8" w:rsidRDefault="00D173D8">
      <w:pPr>
        <w:pStyle w:val="ConsPlusNormal"/>
        <w:jc w:val="right"/>
      </w:pPr>
      <w:r>
        <w:t>от 9 ноября 2016 г. N 1385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Title"/>
        <w:jc w:val="center"/>
      </w:pPr>
      <w:bookmarkStart w:id="1" w:name="P92"/>
      <w:bookmarkEnd w:id="1"/>
      <w:r>
        <w:t>ПЕРЕЧЕНЬ</w:t>
      </w:r>
    </w:p>
    <w:p w:rsidR="00D173D8" w:rsidRDefault="00D173D8">
      <w:pPr>
        <w:pStyle w:val="ConsPlusTitle"/>
        <w:jc w:val="center"/>
      </w:pPr>
      <w:r>
        <w:t>ДОКУМЕНТОВ И МАТЕРИАЛОВ, НЕОБХОДИМЫХ ДЛЯ ПРОВЕДЕНИЯ</w:t>
      </w:r>
    </w:p>
    <w:p w:rsidR="00D173D8" w:rsidRDefault="00D173D8">
      <w:pPr>
        <w:pStyle w:val="ConsPlusTitle"/>
        <w:jc w:val="center"/>
      </w:pPr>
      <w:r>
        <w:t>АККРЕДИТАЦИОННОЙ ЭКСПЕРТИЗЫ С ВЫЕЗДОМ (БЕЗ ВЫЕЗДА)</w:t>
      </w:r>
    </w:p>
    <w:p w:rsidR="00D173D8" w:rsidRDefault="00D173D8">
      <w:pPr>
        <w:pStyle w:val="ConsPlusTitle"/>
        <w:jc w:val="center"/>
      </w:pPr>
      <w:r>
        <w:t>В ОРГАНИЗАЦИЮ, ОСУЩЕСТВЛЯЮЩУЮ ОБРАЗОВАТЕЛЬНУЮ ДЕЯТЕЛЬНОСТЬ,</w:t>
      </w:r>
    </w:p>
    <w:p w:rsidR="00D173D8" w:rsidRDefault="00D173D8">
      <w:pPr>
        <w:pStyle w:val="ConsPlusTitle"/>
        <w:jc w:val="center"/>
      </w:pPr>
      <w:r>
        <w:t>ИЛИ ЕЕ ФИЛИАЛ, ПО ОСНОВНЫМ ОБРАЗОВАТЕЛЬНЫМ ПРОГРАММАМ</w:t>
      </w:r>
    </w:p>
    <w:p w:rsidR="00D173D8" w:rsidRDefault="00D173D8">
      <w:pPr>
        <w:pStyle w:val="ConsPlusTitle"/>
        <w:jc w:val="center"/>
      </w:pPr>
      <w:r>
        <w:t>СРЕДНЕГО ПРОФЕССИОНАЛЬНОГО ОБРАЗОВАНИЯ &lt;1&gt;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Сведения, составляющие государственную тайну, представляются эксперту (представителю экспертной организации) в соответствии с законодательством Российской Федерации о государственной тайне.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1. Основная образовательная программа среднего профессионального образования (далее - образовательная программа), включающая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обучающихся.</w:t>
      </w:r>
    </w:p>
    <w:p w:rsidR="00D173D8" w:rsidRDefault="00D173D8">
      <w:pPr>
        <w:pStyle w:val="ConsPlusNormal"/>
        <w:ind w:firstLine="540"/>
        <w:jc w:val="both"/>
      </w:pPr>
      <w:r>
        <w:t>2. Расписания учебных занятий.</w:t>
      </w:r>
    </w:p>
    <w:p w:rsidR="00D173D8" w:rsidRDefault="00D173D8">
      <w:pPr>
        <w:pStyle w:val="ConsPlusNormal"/>
        <w:ind w:firstLine="540"/>
        <w:jc w:val="both"/>
      </w:pPr>
      <w:r>
        <w:t>3. Расписания промежуточных аттестаций, государственной итоговой аттестации (итоговой аттестации) (при наличии).</w:t>
      </w:r>
    </w:p>
    <w:p w:rsidR="00D173D8" w:rsidRDefault="00D173D8">
      <w:pPr>
        <w:pStyle w:val="ConsPlusNormal"/>
        <w:ind w:firstLine="540"/>
        <w:jc w:val="both"/>
      </w:pPr>
      <w:r>
        <w:t>4. Программа государственной итоговой аттестации, требования к выпускным квалификационным работам, а также критерии оценки знаний.</w:t>
      </w:r>
    </w:p>
    <w:p w:rsidR="00D173D8" w:rsidRDefault="00D173D8">
      <w:pPr>
        <w:pStyle w:val="ConsPlusNormal"/>
        <w:ind w:firstLine="540"/>
        <w:jc w:val="both"/>
      </w:pPr>
      <w:r>
        <w:t>5. Программы практик.</w:t>
      </w:r>
    </w:p>
    <w:p w:rsidR="00D173D8" w:rsidRDefault="00D173D8">
      <w:pPr>
        <w:pStyle w:val="ConsPlusNormal"/>
        <w:ind w:firstLine="540"/>
        <w:jc w:val="both"/>
      </w:pPr>
      <w:r>
        <w:t>6. Документы, подтверждающие разработку образовательной программы организацией, осуществляющей образовательную деятельность, совместно с заинтересованными работодателями.</w:t>
      </w:r>
    </w:p>
    <w:p w:rsidR="00D173D8" w:rsidRDefault="00D173D8">
      <w:pPr>
        <w:pStyle w:val="ConsPlusNormal"/>
        <w:ind w:firstLine="540"/>
        <w:jc w:val="both"/>
      </w:pPr>
      <w:r>
        <w:t>7. Документы, содержащие информацию об индивидуальном учете результатов освоения обучающимися образовательной программы, предусмотренные локальными нормативными актами организации, осуществляющей образовательную деятельность.</w:t>
      </w:r>
    </w:p>
    <w:p w:rsidR="00D173D8" w:rsidRDefault="00D173D8">
      <w:pPr>
        <w:pStyle w:val="ConsPlusNormal"/>
        <w:ind w:firstLine="540"/>
        <w:jc w:val="both"/>
      </w:pPr>
      <w:r>
        <w:t>8. Отчетность обучающихся по практикам (дневники, отчеты, аттестационные листы и характеристики обучающихся по практикам), оценочный материал и результаты аттестации по практикам (при наличии).</w:t>
      </w:r>
    </w:p>
    <w:p w:rsidR="00D173D8" w:rsidRDefault="00D173D8">
      <w:pPr>
        <w:pStyle w:val="ConsPlusNormal"/>
        <w:ind w:firstLine="540"/>
        <w:jc w:val="both"/>
      </w:pPr>
      <w:r>
        <w:t>9. Индивидуальные учебные планы обучающихся (при наличии).</w:t>
      </w:r>
    </w:p>
    <w:p w:rsidR="00D173D8" w:rsidRDefault="00D173D8">
      <w:pPr>
        <w:pStyle w:val="ConsPlusNormal"/>
        <w:ind w:firstLine="540"/>
        <w:jc w:val="both"/>
      </w:pPr>
      <w:r>
        <w:t>10. Выпускные квалификационные работы (при наличии).</w:t>
      </w:r>
    </w:p>
    <w:p w:rsidR="00D173D8" w:rsidRDefault="00D173D8">
      <w:pPr>
        <w:pStyle w:val="ConsPlusNormal"/>
        <w:ind w:firstLine="540"/>
        <w:jc w:val="both"/>
      </w:pPr>
      <w:r>
        <w:t>11. Протоколы заседаний государственной экзаменационной комиссии (при наличии).</w:t>
      </w:r>
    </w:p>
    <w:p w:rsidR="00D173D8" w:rsidRDefault="00D173D8">
      <w:pPr>
        <w:pStyle w:val="ConsPlusNormal"/>
        <w:ind w:firstLine="540"/>
        <w:jc w:val="both"/>
      </w:pPr>
      <w:r>
        <w:t>12. Заключения председателя государственной экзаменационной комиссии о соблюдении процедурных вопросов при проведении государственного экзамена и при защите выпускной квалификационной работы подавшего апелляцию выпускника (при наличии).</w:t>
      </w:r>
    </w:p>
    <w:p w:rsidR="00D173D8" w:rsidRDefault="00D173D8">
      <w:pPr>
        <w:pStyle w:val="ConsPlusNormal"/>
        <w:ind w:firstLine="540"/>
        <w:jc w:val="both"/>
      </w:pPr>
      <w:r>
        <w:t>13. Документы, предусмотренные локальным нормативным актом организации, осуществляющей образовательную деятельность, устанавливающим порядок и форму проведения итоговой аттестации по не имеющим государственной аккредитации образовательным программам (при наличии).</w:t>
      </w:r>
    </w:p>
    <w:p w:rsidR="00D173D8" w:rsidRDefault="00D173D8">
      <w:pPr>
        <w:pStyle w:val="ConsPlusNormal"/>
        <w:ind w:firstLine="540"/>
        <w:jc w:val="both"/>
      </w:pPr>
      <w:r>
        <w:t>14. Договоры об организации и проведении производственной практики, заключенные между организацией, осуществляющей образовательную деятельность, и организациями, осуществляющими деятельность по профилю образовательной программы (при наличии).</w:t>
      </w:r>
    </w:p>
    <w:p w:rsidR="00D173D8" w:rsidRDefault="00D173D8">
      <w:pPr>
        <w:pStyle w:val="ConsPlusNormal"/>
        <w:ind w:firstLine="540"/>
        <w:jc w:val="both"/>
      </w:pPr>
      <w:r>
        <w:t>15. Договор о сетевой форме реализации образовательной программы (при наличии).</w:t>
      </w:r>
    </w:p>
    <w:p w:rsidR="00D173D8" w:rsidRDefault="00D173D8">
      <w:pPr>
        <w:pStyle w:val="ConsPlusNormal"/>
        <w:ind w:firstLine="540"/>
        <w:jc w:val="both"/>
      </w:pPr>
      <w:r>
        <w:t>16. Штатное расписание (штаты &lt;1&gt;), копии трудовых договоров (служебных контрактов) с педагогическими работниками, трудовых книжек, документов об образовании и (или) о квалификации, решений аттестационной комиссии об установлении первой (высшей) квалификационной категории по должностям педагогических работников &lt;2&gt;.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В организациях, осуществляющих образовательную деятельность, реализующих основные образовательные программы среднего профессионального образования, содержащие сведения, составляющие государственную тайну, и находящихся в ведении Федеральной службы безопасности Российской Федерации, Федеральной службы охраны Российской Федерации, Министерства обороны Российской Федерации.</w:t>
      </w:r>
    </w:p>
    <w:p w:rsidR="00D173D8" w:rsidRDefault="00D173D8">
      <w:pPr>
        <w:pStyle w:val="ConsPlusNormal"/>
        <w:ind w:firstLine="540"/>
        <w:jc w:val="both"/>
      </w:pPr>
      <w:r>
        <w:t>&lt;2&gt; Для иностранных образовательных организаций, осуществляющих образовательную деятельность за пределами территории Российской Федерации, - при наличии.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17. Документы, подтверждающие наличие (или право использования) в организации, осуществляющей образовательную деятельность, электронно-библиотечной системы (электронной библиотеки) и электронной информационно-образовательной среды, соответствующих требованиям федеральных государственных образовательных стандартов среднего профессионального образования (далее - ФГОС).</w:t>
      </w:r>
    </w:p>
    <w:p w:rsidR="00D173D8" w:rsidRDefault="00D173D8">
      <w:pPr>
        <w:pStyle w:val="ConsPlusNormal"/>
        <w:ind w:firstLine="540"/>
        <w:jc w:val="both"/>
      </w:pPr>
      <w:r>
        <w:t>18. Документы, подтверждающие соответствие требованиям ФГОС укомплектованности библиотечного фонда организации, осуществляющей образовательную деятельность, печатными и (или) электронными изданиями основной и дополнительной учебной литературы по дисциплинам всех учебных циклов, официальными, справочно-библиографическими и периодическими изданиями.</w:t>
      </w:r>
    </w:p>
    <w:p w:rsidR="00D173D8" w:rsidRDefault="00D173D8">
      <w:pPr>
        <w:pStyle w:val="ConsPlusNormal"/>
        <w:ind w:firstLine="540"/>
        <w:jc w:val="both"/>
      </w:pPr>
      <w:r>
        <w:t>19. Документы, подтверждающие наличие в организации, осуществляющей образовательную деятельность, материально-технической базы, соответствующей требованиям ФГОС и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</w:p>
    <w:p w:rsidR="00D173D8" w:rsidRDefault="00D173D8">
      <w:pPr>
        <w:pStyle w:val="ConsPlusNormal"/>
        <w:ind w:firstLine="540"/>
        <w:jc w:val="both"/>
      </w:pPr>
      <w:r>
        <w:t>20. Договоры о создании профессиональной образовательной организацией кафедр и иных структурных подразделений, обеспечивающих практическую подготовку обучающихся, на базе иных организаций, осуществляющих деятельность по профилю соответствующей образовательной программы (при наличии).</w:t>
      </w:r>
    </w:p>
    <w:p w:rsidR="00D173D8" w:rsidRDefault="00D173D8">
      <w:pPr>
        <w:pStyle w:val="ConsPlusNormal"/>
        <w:ind w:firstLine="540"/>
        <w:jc w:val="both"/>
      </w:pPr>
      <w:r>
        <w:t>21. Документы, подтверждающие общественную аккредитацию организации, осуществляющей образовательную деятельность, в российских, иностранных и международных организациях и профессионально-общественную аккредитацию образовательных программ, реализуемых организацией, осуществляющей образовательную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22. Результаты независимой оценки качества подготовки обучающихся (при наличии).</w:t>
      </w:r>
    </w:p>
    <w:p w:rsidR="00D173D8" w:rsidRDefault="00D173D8">
      <w:pPr>
        <w:pStyle w:val="ConsPlusNormal"/>
        <w:ind w:firstLine="540"/>
        <w:jc w:val="both"/>
      </w:pPr>
      <w:r>
        <w:t>23. Локальные нормативные акты по основным вопросам организации и осуществления образовательной деятельности, в том числе регламентирующие:</w:t>
      </w:r>
    </w:p>
    <w:p w:rsidR="00D173D8" w:rsidRDefault="00D173D8">
      <w:pPr>
        <w:pStyle w:val="ConsPlusNormal"/>
        <w:ind w:firstLine="540"/>
        <w:jc w:val="both"/>
      </w:pPr>
      <w:r>
        <w:t>порядок разработки и утверждения образовательных программ;</w:t>
      </w:r>
    </w:p>
    <w:p w:rsidR="00D173D8" w:rsidRDefault="00D173D8">
      <w:pPr>
        <w:pStyle w:val="ConsPlusNormal"/>
        <w:ind w:firstLine="540"/>
        <w:jc w:val="both"/>
      </w:pPr>
      <w:r>
        <w:t>режим занятий обучающихся;</w:t>
      </w:r>
    </w:p>
    <w:p w:rsidR="00D173D8" w:rsidRDefault="00D173D8">
      <w:pPr>
        <w:pStyle w:val="ConsPlusNormal"/>
        <w:ind w:firstLine="540"/>
        <w:jc w:val="both"/>
      </w:pPr>
      <w:r>
        <w:t>порядок организации и осуществления образовательной деятельности обучающихся по индивидуальным учебным планам, в том числе ускоренного обучения, в пределах осваиваемых образовательных программ;</w:t>
      </w:r>
    </w:p>
    <w:p w:rsidR="00D173D8" w:rsidRDefault="00D173D8">
      <w:pPr>
        <w:pStyle w:val="ConsPlusNormal"/>
        <w:ind w:firstLine="540"/>
        <w:jc w:val="both"/>
      </w:pPr>
      <w:r>
        <w:t>порядок организации и проведения текущего контроля успеваемости;</w:t>
      </w:r>
    </w:p>
    <w:p w:rsidR="00D173D8" w:rsidRDefault="00D173D8">
      <w:pPr>
        <w:pStyle w:val="ConsPlusNormal"/>
        <w:ind w:firstLine="540"/>
        <w:jc w:val="both"/>
      </w:pPr>
      <w:r>
        <w:t>порядок и формы проведения, промежуточной аттестации обучающихся, устанавливает ее периодичность и систему оценок;</w:t>
      </w:r>
    </w:p>
    <w:p w:rsidR="00D173D8" w:rsidRDefault="00D173D8">
      <w:pPr>
        <w:pStyle w:val="ConsPlusNormal"/>
        <w:ind w:firstLine="540"/>
        <w:jc w:val="both"/>
      </w:pPr>
      <w:r>
        <w:t>хранение в архивах информации о результатах освоения обучающимися образовательных программ и о поощрении обучающихся на бумажных и (или) электронных носителях;</w:t>
      </w:r>
    </w:p>
    <w:p w:rsidR="00D173D8" w:rsidRDefault="00D173D8">
      <w:pPr>
        <w:pStyle w:val="ConsPlusNormal"/>
        <w:ind w:firstLine="540"/>
        <w:jc w:val="both"/>
      </w:pPr>
      <w:r>
        <w:t>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практик, дополнительных образовательных программ в других организациях, осуществляющих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t>порядок и форму проведения итоговой аттестации по не имеющим государственной аккредитации образовательным программам.</w:t>
      </w:r>
    </w:p>
    <w:p w:rsidR="00D173D8" w:rsidRDefault="00D173D8">
      <w:pPr>
        <w:pStyle w:val="ConsPlusNormal"/>
        <w:ind w:firstLine="540"/>
        <w:jc w:val="both"/>
      </w:pPr>
      <w:r>
        <w:t>24. Распорядительные акты:</w:t>
      </w:r>
    </w:p>
    <w:p w:rsidR="00D173D8" w:rsidRDefault="00D173D8">
      <w:pPr>
        <w:pStyle w:val="ConsPlusNormal"/>
        <w:ind w:firstLine="540"/>
        <w:jc w:val="both"/>
      </w:pPr>
      <w:r>
        <w:t>о приеме лиц на обучение по образовательной программе в организацию, осуществляющую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об обучении по индивидуальному учебному плану, в том числе ускоренном обучении, в пределах осваиваемой образовательной программы (при наличии);</w:t>
      </w:r>
    </w:p>
    <w:p w:rsidR="00D173D8" w:rsidRDefault="00D173D8">
      <w:pPr>
        <w:pStyle w:val="ConsPlusNormal"/>
        <w:ind w:firstLine="540"/>
        <w:jc w:val="both"/>
      </w:pPr>
      <w:r>
        <w:t>о переводе обучающихся для получения образования по другой профессии или специальности, по другой форме обучения (при наличии);</w:t>
      </w:r>
    </w:p>
    <w:p w:rsidR="00D173D8" w:rsidRDefault="00D173D8">
      <w:pPr>
        <w:pStyle w:val="ConsPlusNormal"/>
        <w:ind w:firstLine="540"/>
        <w:jc w:val="both"/>
      </w:pPr>
      <w:r>
        <w:t>о зачислении в качестве экстернов в организацию, осуществляющую образовательную деятельность, для прохождения промежуточной и государственной итоговой аттестации по имеющей государственную аккредитацию образовательной программе лиц, обучавшихся по соответствующей, не имеющей государственной аккредитации образовательной программе (при наличии);</w:t>
      </w:r>
    </w:p>
    <w:p w:rsidR="00D173D8" w:rsidRDefault="00D173D8">
      <w:pPr>
        <w:pStyle w:val="ConsPlusNormal"/>
        <w:ind w:firstLine="540"/>
        <w:jc w:val="both"/>
      </w:pPr>
      <w:r>
        <w:t>о направлении на практику обучающихся (при наличии);</w:t>
      </w:r>
    </w:p>
    <w:p w:rsidR="00D173D8" w:rsidRDefault="00D173D8">
      <w:pPr>
        <w:pStyle w:val="ConsPlusNormal"/>
        <w:ind w:firstLine="540"/>
        <w:jc w:val="both"/>
      </w:pPr>
      <w:r>
        <w:t>о допуске обучающихся к государственной итоговой аттестации (при наличии);</w:t>
      </w:r>
    </w:p>
    <w:p w:rsidR="00D173D8" w:rsidRDefault="00D173D8">
      <w:pPr>
        <w:pStyle w:val="ConsPlusNormal"/>
        <w:ind w:firstLine="540"/>
        <w:jc w:val="both"/>
      </w:pPr>
      <w:r>
        <w:t>об утверждении состава государственной экзаменационной комиссии (при наличии);</w:t>
      </w:r>
    </w:p>
    <w:p w:rsidR="00D173D8" w:rsidRDefault="00D173D8">
      <w:pPr>
        <w:pStyle w:val="ConsPlusNormal"/>
        <w:ind w:firstLine="540"/>
        <w:jc w:val="both"/>
      </w:pPr>
      <w:r>
        <w:t>о закреплении за студентами тем выпускных квалификационных работ и назначении руководителей и консультантов (при наличии);</w:t>
      </w:r>
    </w:p>
    <w:p w:rsidR="00D173D8" w:rsidRDefault="00D173D8">
      <w:pPr>
        <w:pStyle w:val="ConsPlusNormal"/>
        <w:ind w:firstLine="540"/>
        <w:jc w:val="both"/>
      </w:pPr>
      <w:r>
        <w:t>об отчислении обучающихся по образовательной программе из организации, осуществляющей образовательную деятельность (при наличии).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Приложение N 3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Утвержден</w:t>
      </w:r>
    </w:p>
    <w:p w:rsidR="00D173D8" w:rsidRDefault="00D173D8">
      <w:pPr>
        <w:pStyle w:val="ConsPlusNormal"/>
        <w:jc w:val="right"/>
      </w:pPr>
      <w:r>
        <w:t>приказом Министерства образования</w:t>
      </w:r>
    </w:p>
    <w:p w:rsidR="00D173D8" w:rsidRDefault="00D173D8">
      <w:pPr>
        <w:pStyle w:val="ConsPlusNormal"/>
        <w:jc w:val="right"/>
      </w:pPr>
      <w:r>
        <w:t>и науки Российской Федерации</w:t>
      </w:r>
    </w:p>
    <w:p w:rsidR="00D173D8" w:rsidRDefault="00D173D8">
      <w:pPr>
        <w:pStyle w:val="ConsPlusNormal"/>
        <w:jc w:val="right"/>
      </w:pPr>
      <w:r>
        <w:t>от 9 ноября 2016 г. N 1385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Title"/>
        <w:jc w:val="center"/>
      </w:pPr>
      <w:bookmarkStart w:id="2" w:name="P159"/>
      <w:bookmarkEnd w:id="2"/>
      <w:r>
        <w:t>ПЕРЕЧЕНЬ</w:t>
      </w:r>
    </w:p>
    <w:p w:rsidR="00D173D8" w:rsidRDefault="00D173D8">
      <w:pPr>
        <w:pStyle w:val="ConsPlusTitle"/>
        <w:jc w:val="center"/>
      </w:pPr>
      <w:r>
        <w:t>ДОКУМЕНТОВ И МАТЕРИАЛОВ, НЕОБХОДИМЫХ ДЛЯ ПРОВЕДЕНИЯ</w:t>
      </w:r>
    </w:p>
    <w:p w:rsidR="00D173D8" w:rsidRDefault="00D173D8">
      <w:pPr>
        <w:pStyle w:val="ConsPlusTitle"/>
        <w:jc w:val="center"/>
      </w:pPr>
      <w:r>
        <w:t>АККРЕДИТАЦИОННОЙ ЭКСПЕРТИЗЫ С ВЫЕЗДОМ (БЕЗ ВЫЕЗДА)</w:t>
      </w:r>
    </w:p>
    <w:p w:rsidR="00D173D8" w:rsidRDefault="00D173D8">
      <w:pPr>
        <w:pStyle w:val="ConsPlusTitle"/>
        <w:jc w:val="center"/>
      </w:pPr>
      <w:r>
        <w:t>В ОРГАНИЗАЦИЮ, ОСУЩЕСТВЛЯЮЩУЮ ОБРАЗОВАТЕЛЬНУЮ ДЕЯТЕЛЬНОСТЬ,</w:t>
      </w:r>
    </w:p>
    <w:p w:rsidR="00D173D8" w:rsidRDefault="00D173D8">
      <w:pPr>
        <w:pStyle w:val="ConsPlusTitle"/>
        <w:jc w:val="center"/>
      </w:pPr>
      <w:r>
        <w:t>ИЛИ ЕЕ ФИЛИАЛ ПО ОСНОВНЫМ ОБРАЗОВАТЕЛЬНЫМ ПРОГРАММАМ</w:t>
      </w:r>
    </w:p>
    <w:p w:rsidR="00D173D8" w:rsidRDefault="00D173D8">
      <w:pPr>
        <w:pStyle w:val="ConsPlusTitle"/>
        <w:jc w:val="center"/>
      </w:pPr>
      <w:r>
        <w:t>ВЫСШЕГО ОБРАЗОВАНИЯ - ПРОГРАММАМ БАКАЛАВРИАТА, ПРОГРАММАМ</w:t>
      </w:r>
    </w:p>
    <w:p w:rsidR="00D173D8" w:rsidRDefault="00D173D8">
      <w:pPr>
        <w:pStyle w:val="ConsPlusTitle"/>
        <w:jc w:val="center"/>
      </w:pPr>
      <w:r>
        <w:t>СПЕЦИАЛИТЕТА И ПРОГРАММАМ МАГИСТРАТУРЫ &lt;1&gt;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Сведения, составляющие государственную тайну, представляются эксперту (представителю экспертной организации) в соответствии с законодательством Российской Федерации о государственной тайне.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1. Основная образовательная программа высшего образования (программа бакалавриата, программа специалитета, программа магистратуры) (далее - образовательная программа), включающая общую характеристику образовательной программы, учебный план, календарный учебный график, рабочие программы дисциплин (модулей), программы практик, оценочные и методические материалы, а также иные компоненты, включенные в состав образовательной программы по решению организации, осуществляющей образовательную деятельность.</w:t>
      </w:r>
    </w:p>
    <w:p w:rsidR="00D173D8" w:rsidRDefault="00D173D8">
      <w:pPr>
        <w:pStyle w:val="ConsPlusNormal"/>
        <w:ind w:firstLine="540"/>
        <w:jc w:val="both"/>
      </w:pPr>
      <w:r>
        <w:t>2. Расписания учебных занятий.</w:t>
      </w:r>
    </w:p>
    <w:p w:rsidR="00D173D8" w:rsidRDefault="00D173D8">
      <w:pPr>
        <w:pStyle w:val="ConsPlusNormal"/>
        <w:ind w:firstLine="540"/>
        <w:jc w:val="both"/>
      </w:pPr>
      <w:r>
        <w:t>3. Расписания промежуточных аттестаций, государственной итоговой аттестации (итоговой аттестации) (при наличии).</w:t>
      </w:r>
    </w:p>
    <w:p w:rsidR="00D173D8" w:rsidRDefault="00D173D8">
      <w:pPr>
        <w:pStyle w:val="ConsPlusNormal"/>
        <w:ind w:firstLine="540"/>
        <w:jc w:val="both"/>
      </w:pPr>
      <w:r>
        <w:t>4. Индивидуальные учебные планы обучающихся (при наличии).</w:t>
      </w:r>
    </w:p>
    <w:p w:rsidR="00D173D8" w:rsidRDefault="00D173D8">
      <w:pPr>
        <w:pStyle w:val="ConsPlusNormal"/>
        <w:ind w:firstLine="540"/>
        <w:jc w:val="both"/>
      </w:pPr>
      <w:r>
        <w:t>5. Документы, содержащие информацию об индивидуальном учете результатов освоения обучающимися образовательной программы, предусмотренные локальными нормативными актами организации, осуществляющей образовательную деятельность.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6. Документы и материалы о результатах научно-исследовательской работы обучающихся (патенты, свидетельства, научные статьи, дипломы выставок, конкурсов) (при наличии).</w:t>
      </w:r>
    </w:p>
    <w:p w:rsidR="00D173D8" w:rsidRDefault="00D173D8">
      <w:pPr>
        <w:pStyle w:val="ConsPlusNormal"/>
        <w:ind w:firstLine="540"/>
        <w:jc w:val="both"/>
      </w:pPr>
      <w:r>
        <w:t>7. Отчетность обучающихся по практикам, оценочный материал и результаты аттестации по практикам (при наличии).</w:t>
      </w:r>
    </w:p>
    <w:p w:rsidR="00D173D8" w:rsidRDefault="00D173D8">
      <w:pPr>
        <w:pStyle w:val="ConsPlusNormal"/>
        <w:ind w:firstLine="540"/>
        <w:jc w:val="both"/>
      </w:pPr>
      <w:r>
        <w:t>8. Выпускные квалификационные работы (при наличии).</w:t>
      </w:r>
    </w:p>
    <w:p w:rsidR="00D173D8" w:rsidRDefault="00D173D8">
      <w:pPr>
        <w:pStyle w:val="ConsPlusNormal"/>
        <w:ind w:firstLine="540"/>
        <w:jc w:val="both"/>
      </w:pPr>
      <w:r>
        <w:t>9. Протоколы заседаний государственной экзаменационной комиссии (при наличии).</w:t>
      </w:r>
    </w:p>
    <w:p w:rsidR="00D173D8" w:rsidRDefault="00D173D8">
      <w:pPr>
        <w:pStyle w:val="ConsPlusNormal"/>
        <w:ind w:firstLine="540"/>
        <w:jc w:val="both"/>
      </w:pPr>
      <w:r>
        <w:t>10. Отзывы руководителей выпускных квалификационных работ о работе обучающихся в период подготовки выпускной квалификационной работы (при наличии).</w:t>
      </w:r>
    </w:p>
    <w:p w:rsidR="00D173D8" w:rsidRDefault="00D173D8">
      <w:pPr>
        <w:pStyle w:val="ConsPlusNormal"/>
        <w:ind w:firstLine="540"/>
        <w:jc w:val="both"/>
      </w:pPr>
      <w:r>
        <w:t>11. Рецензии на выпускные квалификационные работы по программам специалитета и магистратуры (при наличии).</w:t>
      </w:r>
    </w:p>
    <w:p w:rsidR="00D173D8" w:rsidRDefault="00D173D8">
      <w:pPr>
        <w:pStyle w:val="ConsPlusNormal"/>
        <w:ind w:firstLine="540"/>
        <w:jc w:val="both"/>
      </w:pPr>
      <w:r>
        <w:t>12. Документы, предусмотренные локальным нормативным актом, организации, осуществляющей образовательную деятельность, устанавливающим порядок и форму проведения итоговой аттестации по не имеющим государственной аккредитации образовательным программам (при наличии).</w:t>
      </w:r>
    </w:p>
    <w:p w:rsidR="00D173D8" w:rsidRDefault="00D173D8">
      <w:pPr>
        <w:pStyle w:val="ConsPlusNormal"/>
        <w:ind w:firstLine="540"/>
        <w:jc w:val="both"/>
      </w:pPr>
      <w:r>
        <w:t>13. Договоры 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профилю, соответствующему образовательной программе (при наличии).</w:t>
      </w:r>
    </w:p>
    <w:p w:rsidR="00D173D8" w:rsidRDefault="00D173D8">
      <w:pPr>
        <w:pStyle w:val="ConsPlusNormal"/>
        <w:ind w:firstLine="540"/>
        <w:jc w:val="both"/>
      </w:pPr>
      <w:r>
        <w:t>14. Договоры о сетевой форме реализации образовательной программы (при наличии).</w:t>
      </w:r>
    </w:p>
    <w:p w:rsidR="00D173D8" w:rsidRDefault="00D173D8">
      <w:pPr>
        <w:pStyle w:val="ConsPlusNormal"/>
        <w:ind w:firstLine="540"/>
        <w:jc w:val="both"/>
      </w:pPr>
      <w:r>
        <w:t>15. Штатное расписание (штаты &lt;1&gt;), копии трудовых договоров (служебных контрактов) с педагогическими работниками, трудовых книжек, документов об образовании и (или) о квалификации &lt;2&gt;.</w:t>
      </w: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В организациях, осуществляющих образовательную деятельность, реализующих образовательные программы, содержащие сведения, составляющие государственную тайну, и находящихся в ведении Федеральной службы безопасности Российской Федерации, Федеральной службы охраны Российской Федерации, Министерства обороны Российской Федерации.</w:t>
      </w:r>
    </w:p>
    <w:p w:rsidR="00D173D8" w:rsidRDefault="00D173D8">
      <w:pPr>
        <w:pStyle w:val="ConsPlusNormal"/>
        <w:ind w:firstLine="540"/>
        <w:jc w:val="both"/>
      </w:pPr>
      <w:r>
        <w:t>&lt;2&gt; Для иностранных образовательных организаций, осуществляющих образовательную деятельность за пределами территории Российской Федерации, - при наличии.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16. Индивидуальные планы работы научно-педагогических работников.</w:t>
      </w:r>
    </w:p>
    <w:p w:rsidR="00D173D8" w:rsidRDefault="00D173D8">
      <w:pPr>
        <w:pStyle w:val="ConsPlusNormal"/>
        <w:ind w:firstLine="540"/>
        <w:jc w:val="both"/>
      </w:pPr>
      <w:r>
        <w:t>17. Документы, подтверждающие наличие (или право использования) в организации, осуществляющей образовательную деятельность, электронно-библиотечной системы (электронной библиотеки) и электронной информационно-образовательной среды, соответствующих требованиям федеральных государственных образовательных стандартов высшего образования (далее - ФГОС).</w:t>
      </w:r>
    </w:p>
    <w:p w:rsidR="00D173D8" w:rsidRDefault="00D173D8">
      <w:pPr>
        <w:pStyle w:val="ConsPlusNormal"/>
        <w:ind w:firstLine="540"/>
        <w:jc w:val="both"/>
      </w:pPr>
      <w:r>
        <w:t>18. Документы, подтверждающие наличие в организации, осуществляющей образовательную деятельность, материально-технической базы, соответствующей требованиям ФГОС,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173D8" w:rsidRDefault="00D173D8">
      <w:pPr>
        <w:pStyle w:val="ConsPlusNormal"/>
        <w:ind w:firstLine="540"/>
        <w:jc w:val="both"/>
      </w:pPr>
      <w:r>
        <w:t>19. Договоры о создании в образовательной организации, реализующей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20. Договоры о создании организацией, реализующей образовательные программы высшего 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21. Договоры о создании образовательной организацией высшего образования кафедр и иных структурных подразделений, обеспечивающих практическую подготовку обучающихся, на базе иных организаций, осуществляющих деятельность по профилю соответствующей образовательной программы (при наличии).</w:t>
      </w:r>
    </w:p>
    <w:p w:rsidR="00D173D8" w:rsidRDefault="00D173D8">
      <w:pPr>
        <w:pStyle w:val="ConsPlusNormal"/>
        <w:ind w:firstLine="540"/>
        <w:jc w:val="both"/>
      </w:pPr>
      <w:r>
        <w:t xml:space="preserve">22. Документы, подтверждающие реализацию образовательных программ, требующих </w:t>
      </w:r>
      <w:r>
        <w:lastRenderedPageBreak/>
        <w:t>особого порядка реализации ФГОС в связи с использованием сведений, составляющих государственную тайну (при наличии).</w:t>
      </w:r>
    </w:p>
    <w:p w:rsidR="00D173D8" w:rsidRDefault="00D173D8">
      <w:pPr>
        <w:pStyle w:val="ConsPlusNormal"/>
        <w:ind w:firstLine="540"/>
        <w:jc w:val="both"/>
      </w:pPr>
      <w:r>
        <w:t>23. Документы, подтверждающие общественную аккредитацию организации, осуществляющей образовательную деятельность, в российских, иностранных и международных организациях и профессионально-общественную аккредитацию образовательных программ, реализуемых организацией, осуществляющей образовательную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24. Результаты независимой оценки качества подготовки обучающихся (при наличии).</w:t>
      </w:r>
    </w:p>
    <w:p w:rsidR="00D173D8" w:rsidRDefault="00D173D8">
      <w:pPr>
        <w:pStyle w:val="ConsPlusNormal"/>
        <w:ind w:firstLine="540"/>
        <w:jc w:val="both"/>
      </w:pPr>
      <w:r>
        <w:t>25. Локальные нормативные акты по основным вопросам организации и осуществления образовательной деятельности, в том числе регламентирующие:</w:t>
      </w:r>
    </w:p>
    <w:p w:rsidR="00D173D8" w:rsidRDefault="00D173D8">
      <w:pPr>
        <w:pStyle w:val="ConsPlusNormal"/>
        <w:ind w:firstLine="540"/>
        <w:jc w:val="both"/>
      </w:pPr>
      <w:r>
        <w:t>порядок разработки и утверждения образовательных программ;</w:t>
      </w:r>
    </w:p>
    <w:p w:rsidR="00D173D8" w:rsidRDefault="00D173D8">
      <w:pPr>
        <w:pStyle w:val="ConsPlusNormal"/>
        <w:ind w:firstLine="540"/>
        <w:jc w:val="both"/>
      </w:pPr>
      <w:r>
        <w:t>порядок организации освоения элективных дисциплин (модулей);</w:t>
      </w:r>
    </w:p>
    <w:p w:rsidR="00D173D8" w:rsidRDefault="00D173D8">
      <w:pPr>
        <w:pStyle w:val="ConsPlusNormal"/>
        <w:ind w:firstLine="540"/>
        <w:jc w:val="both"/>
      </w:pPr>
      <w:r>
        <w:t>организацию образовательной деятельности по образовательным программам при сочетании различных форм обучения, при использовании сетевой формы их реализации, при ускоренном обучении;</w:t>
      </w:r>
    </w:p>
    <w:p w:rsidR="00D173D8" w:rsidRDefault="00D173D8">
      <w:pPr>
        <w:pStyle w:val="ConsPlusNormal"/>
        <w:ind w:firstLine="540"/>
        <w:jc w:val="both"/>
      </w:pPr>
      <w:r>
        <w:t>порядок проведения текущего контроля успеваемости;</w:t>
      </w:r>
    </w:p>
    <w:p w:rsidR="00D173D8" w:rsidRDefault="00D173D8">
      <w:pPr>
        <w:pStyle w:val="ConsPlusNormal"/>
        <w:ind w:firstLine="540"/>
        <w:jc w:val="both"/>
      </w:pPr>
      <w:r>
        <w:t>порядок проведения промежуточной аттестации обучающихся;</w:t>
      </w:r>
    </w:p>
    <w:p w:rsidR="00D173D8" w:rsidRDefault="00D173D8">
      <w:pPr>
        <w:pStyle w:val="ConsPlusNormal"/>
        <w:ind w:firstLine="540"/>
        <w:jc w:val="both"/>
      </w:pPr>
      <w:r>
        <w:t>хранение в архивах информации о результатах освоения обучающимися образовательных программ и о поощрении обучающихся на бумажных и (или) электронных носителях;</w:t>
      </w:r>
    </w:p>
    <w:p w:rsidR="00D173D8" w:rsidRDefault="00D173D8">
      <w:pPr>
        <w:pStyle w:val="ConsPlusNormal"/>
        <w:ind w:firstLine="540"/>
        <w:jc w:val="both"/>
      </w:pPr>
      <w:r>
        <w:t>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t>реализацию образовательных программ, содержащих сведения, составляющие государственную тайну (при наличии);</w:t>
      </w:r>
    </w:p>
    <w:p w:rsidR="00D173D8" w:rsidRDefault="00D173D8">
      <w:pPr>
        <w:pStyle w:val="ConsPlusNormal"/>
        <w:ind w:firstLine="540"/>
        <w:jc w:val="both"/>
      </w:pPr>
      <w:r>
        <w:t>особенности проведения государственного экзамена и защиты выпускной квалификационной работы с применением электронного обучения, дистанционных образовательных технологий;</w:t>
      </w:r>
    </w:p>
    <w:p w:rsidR="00D173D8" w:rsidRDefault="00D173D8">
      <w:pPr>
        <w:pStyle w:val="ConsPlusNormal"/>
        <w:ind w:firstLine="540"/>
        <w:jc w:val="both"/>
      </w:pPr>
      <w:r>
        <w:t>порядок ускоренного обучения по индивидуальному плану обучающегося, который имеет среднее профессиональное или высшее образование, и (или) обучается по образовательной программе среднего профессионального образования либо по образовательной программе высшего образования, и (или) имеет способности и (или) уровень развития, позволяющие освоить образовательную программу в более короткий срок по сравнению со сроком получения высшего образования по образовательной программе, установленным организацией, осуществляющей образовательную деятельность, в соответствии с ФГОС;</w:t>
      </w:r>
    </w:p>
    <w:p w:rsidR="00D173D8" w:rsidRDefault="00D173D8">
      <w:pPr>
        <w:pStyle w:val="ConsPlusNormal"/>
        <w:ind w:firstLine="540"/>
        <w:jc w:val="both"/>
      </w:pPr>
      <w:r>
        <w:t>организацию проведения практики;</w:t>
      </w:r>
    </w:p>
    <w:p w:rsidR="00D173D8" w:rsidRDefault="00D173D8">
      <w:pPr>
        <w:pStyle w:val="ConsPlusNormal"/>
        <w:ind w:firstLine="540"/>
        <w:jc w:val="both"/>
      </w:pPr>
      <w:r>
        <w:t>установление минимального объема контактной работы обучающихся с преподавателем, а также максимального объема занятий лекционного и семинарского типов при организации образовательного процесса по образовательной программе;</w:t>
      </w:r>
    </w:p>
    <w:p w:rsidR="00D173D8" w:rsidRDefault="00D173D8">
      <w:pPr>
        <w:pStyle w:val="ConsPlusNormal"/>
        <w:ind w:firstLine="540"/>
        <w:jc w:val="both"/>
      </w:pPr>
      <w:r>
        <w:t>порядок и условия зачисления экстернов в организацию, осуществляющую образовательную деятельность (включая порядок установления сроков, на которые зачисляются экстерны, и сроков прохождения ими промежуточной и (или) государственной итоговой аттестации);</w:t>
      </w:r>
    </w:p>
    <w:p w:rsidR="00D173D8" w:rsidRDefault="00D173D8">
      <w:pPr>
        <w:pStyle w:val="ConsPlusNormal"/>
        <w:ind w:firstLine="540"/>
        <w:jc w:val="both"/>
      </w:pPr>
      <w:r>
        <w:t>организацию применения электронного обучения, дистанционных образовательных технологий при реализации образовательных программ, в том числе при реализации образовательных программ с применением исключительно электронного обучения, дистанционных образовательных технологий;</w:t>
      </w:r>
    </w:p>
    <w:p w:rsidR="00D173D8" w:rsidRDefault="00D173D8">
      <w:pPr>
        <w:pStyle w:val="ConsPlusNormal"/>
        <w:ind w:firstLine="540"/>
        <w:jc w:val="both"/>
      </w:pPr>
      <w:r>
        <w:t>порядок проведения и объем подготовки учебных занятий по физической культуре (физической подготовке) по программе бакалавриата и (или) программе специалитета при очно-заочной и заочной формах обучения, при реализации образовательной программы с применением исключительно электронного обучения и дистанционных образовательных технологий, а также при освоении образовательной программы инвалидами и лицами с ограниченными возможностями здоровья;</w:t>
      </w:r>
    </w:p>
    <w:p w:rsidR="00D173D8" w:rsidRDefault="00D173D8">
      <w:pPr>
        <w:pStyle w:val="ConsPlusNormal"/>
        <w:ind w:firstLine="540"/>
        <w:jc w:val="both"/>
      </w:pPr>
      <w:r>
        <w:t>порядок и форму проведения итоговой аттестации по не имеющим государственной аккредитации образовательным программам.</w:t>
      </w:r>
    </w:p>
    <w:p w:rsidR="00D173D8" w:rsidRDefault="00D173D8">
      <w:pPr>
        <w:pStyle w:val="ConsPlusNormal"/>
        <w:ind w:firstLine="540"/>
        <w:jc w:val="both"/>
      </w:pPr>
      <w:r>
        <w:t>26. Распорядительные акты: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о приеме лиц на обучение по образовательной программе в организацию, осуществляющую образовательную деятельность,</w:t>
      </w:r>
    </w:p>
    <w:p w:rsidR="00D173D8" w:rsidRDefault="00D173D8">
      <w:pPr>
        <w:pStyle w:val="ConsPlusNormal"/>
        <w:ind w:firstLine="540"/>
        <w:jc w:val="both"/>
      </w:pPr>
      <w:r>
        <w:t>об обучении по индивидуальному учебному плану, в том числе ускоренном обучении, в пределах осваиваемой обучающимся образовательной программы (при наличии);</w:t>
      </w:r>
    </w:p>
    <w:p w:rsidR="00D173D8" w:rsidRDefault="00D173D8">
      <w:pPr>
        <w:pStyle w:val="ConsPlusNormal"/>
        <w:ind w:firstLine="540"/>
        <w:jc w:val="both"/>
      </w:pPr>
      <w:r>
        <w:t>о переводе обучающихся для получения образования по другой специальности или направлению подготовки, по другой форме обучения (при наличии);</w:t>
      </w:r>
    </w:p>
    <w:p w:rsidR="00D173D8" w:rsidRDefault="00D173D8">
      <w:pPr>
        <w:pStyle w:val="ConsPlusNormal"/>
        <w:ind w:firstLine="540"/>
        <w:jc w:val="both"/>
      </w:pPr>
      <w:r>
        <w:t>о зачислении в качестве экстернов в организацию, осуществляющую образовательную деятельность, для прохождения промежуточной и государственной итоговой аттестации по имеющей государственную аккредитацию образовательной программе лиц, осваивающих соответствующую образовательную программу в форме самообразования (если ФГОС допускается получение образования по соответствующей образовательной программе в форме самообразования), а также лиц, обучавшихся по соответствующей не имеющей государственной аккредитации образовательной программе (при наличии);</w:t>
      </w:r>
    </w:p>
    <w:p w:rsidR="00D173D8" w:rsidRDefault="00D173D8">
      <w:pPr>
        <w:pStyle w:val="ConsPlusNormal"/>
        <w:ind w:firstLine="540"/>
        <w:jc w:val="both"/>
      </w:pPr>
      <w:r>
        <w:t>о направлении на практику обучающихся (при наличии);</w:t>
      </w:r>
    </w:p>
    <w:p w:rsidR="00D173D8" w:rsidRDefault="00D173D8">
      <w:pPr>
        <w:pStyle w:val="ConsPlusNormal"/>
        <w:ind w:firstLine="540"/>
        <w:jc w:val="both"/>
      </w:pPr>
      <w:r>
        <w:t>о допуске обучающихся к государственной итоговой аттестации (при наличии);</w:t>
      </w:r>
    </w:p>
    <w:p w:rsidR="00D173D8" w:rsidRDefault="00D173D8">
      <w:pPr>
        <w:pStyle w:val="ConsPlusNormal"/>
        <w:ind w:firstLine="540"/>
        <w:jc w:val="both"/>
      </w:pPr>
      <w:r>
        <w:t>о составе государственной экзаменационной комиссии (при наличии);</w:t>
      </w:r>
    </w:p>
    <w:p w:rsidR="00D173D8" w:rsidRDefault="00D173D8">
      <w:pPr>
        <w:pStyle w:val="ConsPlusNormal"/>
        <w:ind w:firstLine="540"/>
        <w:jc w:val="both"/>
      </w:pPr>
      <w:r>
        <w:t>об утверждении тем выпускных квалификационных работ обучающихся и назначении руководителей выпускных квалификационных работ (при наличии);</w:t>
      </w:r>
    </w:p>
    <w:p w:rsidR="00D173D8" w:rsidRDefault="00D173D8">
      <w:pPr>
        <w:pStyle w:val="ConsPlusNormal"/>
        <w:ind w:firstLine="540"/>
        <w:jc w:val="both"/>
      </w:pPr>
      <w:r>
        <w:t>об отчислении обучающихся по образовательной программе из организации, осуществляющей образовательную деятельность.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Приложение N 4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Утвержден</w:t>
      </w:r>
    </w:p>
    <w:p w:rsidR="00D173D8" w:rsidRDefault="00D173D8">
      <w:pPr>
        <w:pStyle w:val="ConsPlusNormal"/>
        <w:jc w:val="right"/>
      </w:pPr>
      <w:r>
        <w:t>приказом Министерства образования</w:t>
      </w:r>
    </w:p>
    <w:p w:rsidR="00D173D8" w:rsidRDefault="00D173D8">
      <w:pPr>
        <w:pStyle w:val="ConsPlusNormal"/>
        <w:jc w:val="right"/>
      </w:pPr>
      <w:r>
        <w:t>и науки Российской Федерации</w:t>
      </w:r>
    </w:p>
    <w:p w:rsidR="00D173D8" w:rsidRDefault="00D173D8">
      <w:pPr>
        <w:pStyle w:val="ConsPlusNormal"/>
        <w:jc w:val="right"/>
      </w:pPr>
      <w:r>
        <w:t>от 9 ноября 2016 г. N 1385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Title"/>
        <w:jc w:val="center"/>
      </w:pPr>
      <w:bookmarkStart w:id="3" w:name="P237"/>
      <w:bookmarkEnd w:id="3"/>
      <w:r>
        <w:t>ПЕРЕЧЕНЬ</w:t>
      </w:r>
    </w:p>
    <w:p w:rsidR="00D173D8" w:rsidRDefault="00D173D8">
      <w:pPr>
        <w:pStyle w:val="ConsPlusTitle"/>
        <w:jc w:val="center"/>
      </w:pPr>
      <w:r>
        <w:t>ДОКУМЕНТОВ И МАТЕРИАЛОВ, НЕОБХОДИМЫХ ДЛЯ ПРОВЕДЕНИЯ</w:t>
      </w:r>
    </w:p>
    <w:p w:rsidR="00D173D8" w:rsidRDefault="00D173D8">
      <w:pPr>
        <w:pStyle w:val="ConsPlusTitle"/>
        <w:jc w:val="center"/>
      </w:pPr>
      <w:r>
        <w:t>АККРЕДИТАЦИОННОЙ ЭКСПЕРТИЗЫ С ВЫЕЗДОМ (БЕЗ ВЫЕЗДА)</w:t>
      </w:r>
    </w:p>
    <w:p w:rsidR="00D173D8" w:rsidRDefault="00D173D8">
      <w:pPr>
        <w:pStyle w:val="ConsPlusTitle"/>
        <w:jc w:val="center"/>
      </w:pPr>
      <w:r>
        <w:t>В ОРГАНИЗАЦИЮ, ОСУЩЕСТВЛЯЮЩУЮ ОБРАЗОВАТЕЛЬНУЮ ДЕЯТЕЛЬНОСТЬ,</w:t>
      </w:r>
    </w:p>
    <w:p w:rsidR="00D173D8" w:rsidRDefault="00D173D8">
      <w:pPr>
        <w:pStyle w:val="ConsPlusTitle"/>
        <w:jc w:val="center"/>
      </w:pPr>
      <w:r>
        <w:t>ИЛИ ЕЕ ФИЛИАЛ, ПО ОСНОВНЫМ ОБРАЗОВАТЕЛЬНЫМ ПРОГРАММАМ</w:t>
      </w:r>
    </w:p>
    <w:p w:rsidR="00D173D8" w:rsidRDefault="00D173D8">
      <w:pPr>
        <w:pStyle w:val="ConsPlusTitle"/>
        <w:jc w:val="center"/>
      </w:pPr>
      <w:r>
        <w:t>ВЫСШЕГО ОБРАЗОВАНИЯ - ПРОГРАММАМ ПОДГОТОВКИ</w:t>
      </w:r>
    </w:p>
    <w:p w:rsidR="00D173D8" w:rsidRDefault="00D173D8">
      <w:pPr>
        <w:pStyle w:val="ConsPlusTitle"/>
        <w:jc w:val="center"/>
      </w:pPr>
      <w:r>
        <w:t>НАУЧНО-ПЕДАГОГИЧЕСКИХ КАДРОВ В АСПИРАНТУРЕ</w:t>
      </w:r>
    </w:p>
    <w:p w:rsidR="00D173D8" w:rsidRDefault="00D173D8">
      <w:pPr>
        <w:pStyle w:val="ConsPlusTitle"/>
        <w:jc w:val="center"/>
      </w:pPr>
      <w:r>
        <w:t>(АДЪЮНКТУРЕ) &lt;1&gt;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Сведения, составляющие государственную тайну, представляются эксперту (представителю экспертной организации) в соответствии с законодательством Российской Федерации о государственной тайне.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1. Основная образовательная программа высшего образования (программа подготовки научно-педагогических кадров в аспирантуре (адъюнктуре)) (далее - программа аспирантуры (адъюнктуры), включающая общую характеристику программы аспирантуры (адъюнктуры), учебный план, календарный учебный график, рабочие программы дисциплин (модулей), программы практик, оценочные и методические материалы, иные компоненты, включенные в состав программы аспирантуры (адъюнктуры) по решению организации, осуществляющей образовательную деятельность.</w:t>
      </w:r>
    </w:p>
    <w:p w:rsidR="00D173D8" w:rsidRDefault="00D173D8">
      <w:pPr>
        <w:pStyle w:val="ConsPlusNormal"/>
        <w:ind w:firstLine="540"/>
        <w:jc w:val="both"/>
      </w:pPr>
      <w:r>
        <w:t>2. Индивидуальные учебные планы обучающихся.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3. Расписания учебных занятий.</w:t>
      </w:r>
    </w:p>
    <w:p w:rsidR="00D173D8" w:rsidRDefault="00D173D8">
      <w:pPr>
        <w:pStyle w:val="ConsPlusNormal"/>
        <w:ind w:firstLine="540"/>
        <w:jc w:val="both"/>
      </w:pPr>
      <w:r>
        <w:t>4. Расписания промежуточных аттестаций, государственной итоговой аттестации (итоговой аттестации) (при наличии).</w:t>
      </w:r>
    </w:p>
    <w:p w:rsidR="00D173D8" w:rsidRDefault="00D173D8">
      <w:pPr>
        <w:pStyle w:val="ConsPlusNormal"/>
        <w:ind w:firstLine="540"/>
        <w:jc w:val="both"/>
      </w:pPr>
      <w:r>
        <w:t>5. Документы, содержащие информацию об индивидуальном учете результатов освоения обучающимися программы аспирантуры (адъюнктуры), предусмотренные локальными нормативными актами организации, осуществляющей образовательную деятельность.</w:t>
      </w:r>
    </w:p>
    <w:p w:rsidR="00D173D8" w:rsidRDefault="00D173D8">
      <w:pPr>
        <w:pStyle w:val="ConsPlusNormal"/>
        <w:ind w:firstLine="540"/>
        <w:jc w:val="both"/>
      </w:pPr>
      <w:r>
        <w:t>6. Документы и материалы о результатах научно-исследовательской работы обучающихся (патенты, свидетельства, научные статьи, дипломы выставок, конкурсов) (при наличии).</w:t>
      </w:r>
    </w:p>
    <w:p w:rsidR="00D173D8" w:rsidRDefault="00D173D8">
      <w:pPr>
        <w:pStyle w:val="ConsPlusNormal"/>
        <w:ind w:firstLine="540"/>
        <w:jc w:val="both"/>
      </w:pPr>
      <w:r>
        <w:t>7. Отчетность обучающихся по практикам, оценочный материал и результаты аттестации по практикам (при наличии).</w:t>
      </w:r>
    </w:p>
    <w:p w:rsidR="00D173D8" w:rsidRDefault="00D173D8">
      <w:pPr>
        <w:pStyle w:val="ConsPlusNormal"/>
        <w:ind w:firstLine="540"/>
        <w:jc w:val="both"/>
      </w:pPr>
      <w:r>
        <w:t>8. Договоры 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 соответствующей программы аспирантуры (адъюнктуры) (при наличии).</w:t>
      </w:r>
    </w:p>
    <w:p w:rsidR="00D173D8" w:rsidRDefault="00D173D8">
      <w:pPr>
        <w:pStyle w:val="ConsPlusNormal"/>
        <w:ind w:firstLine="540"/>
        <w:jc w:val="both"/>
      </w:pPr>
      <w:r>
        <w:t>9. Научные доклады об основных результатах подготовленных обучающимися научно-квалификационных работ (диссертаций) (при наличии).</w:t>
      </w:r>
    </w:p>
    <w:p w:rsidR="00D173D8" w:rsidRDefault="00D173D8">
      <w:pPr>
        <w:pStyle w:val="ConsPlusNormal"/>
        <w:ind w:firstLine="540"/>
        <w:jc w:val="both"/>
      </w:pPr>
      <w:r>
        <w:t>10. Протоколы заседаний государственной экзаменационной комиссии (при наличии).</w:t>
      </w:r>
    </w:p>
    <w:p w:rsidR="00D173D8" w:rsidRDefault="00D173D8">
      <w:pPr>
        <w:pStyle w:val="ConsPlusNormal"/>
        <w:ind w:firstLine="540"/>
        <w:jc w:val="both"/>
      </w:pPr>
      <w:r>
        <w:t>11. Документы, предусмотренные локальным нормативным актом организации, осуществляющей образовательную деятельность, устанавливающим порядок и форму проведения итоговой аттестации по не имеющим государственной аккредитации программам аспирантуры (адъюнктуры) (при наличии).</w:t>
      </w:r>
    </w:p>
    <w:p w:rsidR="00D173D8" w:rsidRDefault="00D173D8">
      <w:pPr>
        <w:pStyle w:val="ConsPlusNormal"/>
        <w:ind w:firstLine="540"/>
        <w:jc w:val="both"/>
      </w:pPr>
      <w:r>
        <w:t>12. Договоры о сетевой форме реализации программы аспирантуры (адъюнктуры) (при наличии).</w:t>
      </w:r>
    </w:p>
    <w:p w:rsidR="00D173D8" w:rsidRDefault="00D173D8">
      <w:pPr>
        <w:pStyle w:val="ConsPlusNormal"/>
        <w:ind w:firstLine="540"/>
        <w:jc w:val="both"/>
      </w:pPr>
      <w:r>
        <w:t>13. Штатное расписание (штаты &lt;1&gt;), копии трудовых договоров (служебных контрактов) с педагогическими работниками, трудовых книжек, документов об образовании и (или) о квалификации &lt;2&gt;.</w:t>
      </w: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В организациях, осуществляющих образовательную деятельность, реализующих основные образовательные программы, содержащие сведения, составляющие государственную тайну, и находящихся в ведении Федеральной службы безопасности Российской Федерации, Федеральной службы охраны Российской Федерации, Министерства обороны Российской Федерации.</w:t>
      </w:r>
    </w:p>
    <w:p w:rsidR="00D173D8" w:rsidRDefault="00D173D8">
      <w:pPr>
        <w:pStyle w:val="ConsPlusNormal"/>
        <w:ind w:firstLine="540"/>
        <w:jc w:val="both"/>
      </w:pPr>
      <w:r>
        <w:t>&lt;2&gt; Для иностранных образовательных организаций, осуществляющих образовательную деятельность за пределами территории Российской Федерации, - при наличии.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14. Индивидуальные планы работы научно-педагогических работников.</w:t>
      </w:r>
    </w:p>
    <w:p w:rsidR="00D173D8" w:rsidRDefault="00D173D8">
      <w:pPr>
        <w:pStyle w:val="ConsPlusNormal"/>
        <w:ind w:firstLine="540"/>
        <w:jc w:val="both"/>
      </w:pPr>
      <w:r>
        <w:t>15. Документы, подтверждающие наличие (или право использования) в организации, осуществляющей образовательную деятельность, электронно-библиотечной системы (электронной библиотеки) и электронной информационно-образовательной среды, соответствующих требованиям федеральных государственных образовательных стандартов высшего образования (далее - ФГОС).</w:t>
      </w:r>
    </w:p>
    <w:p w:rsidR="00D173D8" w:rsidRDefault="00D173D8">
      <w:pPr>
        <w:pStyle w:val="ConsPlusNormal"/>
        <w:ind w:firstLine="540"/>
        <w:jc w:val="both"/>
      </w:pPr>
      <w:r>
        <w:t>16. Документы, подтверждающие наличие в организации, осуществляющей образовательную деятельность, материально-технической базы, соответствующей требованиям ФГОС,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173D8" w:rsidRDefault="00D173D8">
      <w:pPr>
        <w:pStyle w:val="ConsPlusNormal"/>
        <w:ind w:firstLine="540"/>
        <w:jc w:val="both"/>
      </w:pPr>
      <w:r>
        <w:t>17. Договоры о создании в образовательной организации, реализующей программы аспирантуры (адъюнктуры),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18. Договоры о создании образовательной организацией, реализующей программы аспирантуры (адъюнктуры),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19. Договоры о создании образовательной организацией высшего образования кафедр и иных структурных подразделений, обеспечивающих практическую подготовку обучающихся, на базе иных организаций, осуществляющих деятельность по профилю соответствующей программы аспирантуры (адъюнктуры) (при наличии).</w:t>
      </w:r>
    </w:p>
    <w:p w:rsidR="00D173D8" w:rsidRDefault="00D173D8">
      <w:pPr>
        <w:pStyle w:val="ConsPlusNormal"/>
        <w:ind w:firstLine="540"/>
        <w:jc w:val="both"/>
      </w:pPr>
      <w:r>
        <w:t>20. Документы, подтверждающие реализацию программы аспирантуры (адъюнктуры), требующей особого порядка реализации ФГОС в связи с использованием сведений, составляющих государственную тайну (при наличии).</w:t>
      </w:r>
    </w:p>
    <w:p w:rsidR="00D173D8" w:rsidRDefault="00D173D8">
      <w:pPr>
        <w:pStyle w:val="ConsPlusNormal"/>
        <w:ind w:firstLine="540"/>
        <w:jc w:val="both"/>
      </w:pPr>
      <w:r>
        <w:t>21. Документы, подтверждающие общественную аккредитацию организации, осуществляющей образовательную деятельность, в российских, иностранных и международных организациях и профессионально-общественную аккредитацию программы аспирантуры (адъюнктуры), реализуемой организацией, осуществляющей образовательную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22. Результаты независимой оценки качества подготовки обучающихся по программе аспирантуры (адъюнктуры) (при наличии).</w:t>
      </w:r>
    </w:p>
    <w:p w:rsidR="00D173D8" w:rsidRDefault="00D173D8">
      <w:pPr>
        <w:pStyle w:val="ConsPlusNormal"/>
        <w:ind w:firstLine="540"/>
        <w:jc w:val="both"/>
      </w:pPr>
      <w:r>
        <w:t>23. Локальные нормативные акты по основным вопросам организации и осуществления образовательной деятельности, в том числе регламентирующие:</w:t>
      </w:r>
    </w:p>
    <w:p w:rsidR="00D173D8" w:rsidRDefault="00D173D8">
      <w:pPr>
        <w:pStyle w:val="ConsPlusNormal"/>
        <w:ind w:firstLine="540"/>
        <w:jc w:val="both"/>
      </w:pPr>
      <w:r>
        <w:t>порядок разработки и утверждения программ аспирантуры (адъюнктуры) и индивидуальных учебных планов обучающихся;</w:t>
      </w:r>
    </w:p>
    <w:p w:rsidR="00D173D8" w:rsidRDefault="00D173D8">
      <w:pPr>
        <w:pStyle w:val="ConsPlusNormal"/>
        <w:ind w:firstLine="540"/>
        <w:jc w:val="both"/>
      </w:pPr>
      <w:r>
        <w:t>порядок организации освоения факультативных и элективных дисциплин (модулей);</w:t>
      </w:r>
    </w:p>
    <w:p w:rsidR="00D173D8" w:rsidRDefault="00D173D8">
      <w:pPr>
        <w:pStyle w:val="ConsPlusNormal"/>
        <w:ind w:firstLine="540"/>
        <w:jc w:val="both"/>
      </w:pPr>
      <w:r>
        <w:t>порядок организации образовательной деятельности по программам аспирантуры (адъюнктуры) при сочетании различных форм обучения, при использовании сетевой формы реализации указанных программ (при наличии);</w:t>
      </w:r>
    </w:p>
    <w:p w:rsidR="00D173D8" w:rsidRDefault="00D173D8">
      <w:pPr>
        <w:pStyle w:val="ConsPlusNormal"/>
        <w:ind w:firstLine="540"/>
        <w:jc w:val="both"/>
      </w:pPr>
      <w:r>
        <w:t>порядок проведения текущего контроля успеваемости;</w:t>
      </w:r>
    </w:p>
    <w:p w:rsidR="00D173D8" w:rsidRDefault="00D173D8">
      <w:pPr>
        <w:pStyle w:val="ConsPlusNormal"/>
        <w:ind w:firstLine="540"/>
        <w:jc w:val="both"/>
      </w:pPr>
      <w:r>
        <w:t>порядок проведения промежуточной аттестации обучающихся;</w:t>
      </w:r>
    </w:p>
    <w:p w:rsidR="00D173D8" w:rsidRDefault="00D173D8">
      <w:pPr>
        <w:pStyle w:val="ConsPlusNormal"/>
        <w:ind w:firstLine="540"/>
        <w:jc w:val="both"/>
      </w:pPr>
      <w:r>
        <w:t>хранение в архивах информации о результатах освоения обучающимися программы аспирантуры (адъюнктуры) и о поощрении обучающихся на бумажных и (или) электронных носителях;</w:t>
      </w:r>
    </w:p>
    <w:p w:rsidR="00D173D8" w:rsidRDefault="00D173D8">
      <w:pPr>
        <w:pStyle w:val="ConsPlusNormal"/>
        <w:ind w:firstLine="540"/>
        <w:jc w:val="both"/>
      </w:pPr>
      <w:r>
        <w:t>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t>порядок ускоренного обучения по индивидуальному учебному плану обучающегося по программе аспирантуры (адъюнктуры), который имеет диплом об окончании аспирантуры (адъюнктуры), и (или) диплом кандидата наук, и (или) диплом доктора наук, и (или) обучается по иной программе аспирантуры (адъюнктуры), и (или) имеет способности и (или) уровень развития, позволяющие освоить программу аспирантуры (адъюнктуры) в более короткий срок по сравнению со сроком получения высшего образования по программе аспирантуры (адъюнктуры), установленным организацией, осуществляющей образовательную деятельность, в соответствии с ФГОС;</w:t>
      </w:r>
    </w:p>
    <w:p w:rsidR="00D173D8" w:rsidRDefault="00D173D8">
      <w:pPr>
        <w:pStyle w:val="ConsPlusNormal"/>
        <w:ind w:firstLine="540"/>
        <w:jc w:val="both"/>
      </w:pPr>
      <w:r>
        <w:t>реализацию программ аспирантуры (адъюнктуры), содержащих сведения, составляющие государственную тайну (при наличии);</w:t>
      </w:r>
    </w:p>
    <w:p w:rsidR="00D173D8" w:rsidRDefault="00D173D8">
      <w:pPr>
        <w:pStyle w:val="ConsPlusNormal"/>
        <w:ind w:firstLine="540"/>
        <w:jc w:val="both"/>
      </w:pPr>
      <w:r>
        <w:t>порядок и форму проведения итоговой аттестации по не имеющим государственной аккредитации образовательным программам.</w:t>
      </w:r>
    </w:p>
    <w:p w:rsidR="00D173D8" w:rsidRDefault="00D173D8">
      <w:pPr>
        <w:pStyle w:val="ConsPlusNormal"/>
        <w:ind w:firstLine="540"/>
        <w:jc w:val="both"/>
      </w:pPr>
      <w:r>
        <w:t>24. Распорядительные акты:</w:t>
      </w:r>
    </w:p>
    <w:p w:rsidR="00D173D8" w:rsidRDefault="00D173D8">
      <w:pPr>
        <w:pStyle w:val="ConsPlusNormal"/>
        <w:ind w:firstLine="540"/>
        <w:jc w:val="both"/>
      </w:pPr>
      <w:r>
        <w:t>о приеме лиц на обучение по программе аспирантуры (адъюнктуры) в организацию, осуществляющую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t>об обучении по индивидуальному учебному плану, в том числе ускоренном обучении, в пределах осваиваемой обучающимся программы аспирантуры (адъюнктуры) (при наличии);</w:t>
      </w:r>
    </w:p>
    <w:p w:rsidR="00D173D8" w:rsidRDefault="00D173D8">
      <w:pPr>
        <w:pStyle w:val="ConsPlusNormal"/>
        <w:ind w:firstLine="540"/>
        <w:jc w:val="both"/>
      </w:pPr>
      <w:r>
        <w:t>о переводе обучающихся для получения образования по другому направлению подготовки, по другой форме обучения (при наличии);</w:t>
      </w:r>
    </w:p>
    <w:p w:rsidR="00D173D8" w:rsidRDefault="00D173D8">
      <w:pPr>
        <w:pStyle w:val="ConsPlusNormal"/>
        <w:ind w:firstLine="540"/>
        <w:jc w:val="both"/>
      </w:pPr>
      <w:r>
        <w:t xml:space="preserve">о зачислении в качестве экстернов в организацию, осуществляющую образовательную деятельность, для прохождения промежуточной и государственной итоговой аттестации по имеющей государственную аккредитацию программе аспирантуры (адъюнктуры) лиц, осваивающих соответствующую образовательную программу в форме самообразования (если </w:t>
      </w:r>
      <w:r>
        <w:lastRenderedPageBreak/>
        <w:t>ФГОС допускается получение образования по соответствующей образовательной программе в форме самообразования), а также лиц, обучавшихся по соответствующей не имеющей государственной аккредитации образовательной программе (при наличии);</w:t>
      </w:r>
    </w:p>
    <w:p w:rsidR="00D173D8" w:rsidRDefault="00D173D8">
      <w:pPr>
        <w:pStyle w:val="ConsPlusNormal"/>
        <w:ind w:firstLine="540"/>
        <w:jc w:val="both"/>
      </w:pPr>
      <w:r>
        <w:t>о назначении научных руководителей обучающихся и утверждении тем научно-исследовательских работ обучающихся;</w:t>
      </w:r>
    </w:p>
    <w:p w:rsidR="00D173D8" w:rsidRDefault="00D173D8">
      <w:pPr>
        <w:pStyle w:val="ConsPlusNormal"/>
        <w:ind w:firstLine="540"/>
        <w:jc w:val="both"/>
      </w:pPr>
      <w:r>
        <w:t>о направлении на практику обучающихся (при наличии);</w:t>
      </w:r>
    </w:p>
    <w:p w:rsidR="00D173D8" w:rsidRDefault="00D173D8">
      <w:pPr>
        <w:pStyle w:val="ConsPlusNormal"/>
        <w:ind w:firstLine="540"/>
        <w:jc w:val="both"/>
      </w:pPr>
      <w:r>
        <w:t>о допуске обучающихся к государственной итоговой аттестации (при наличии);</w:t>
      </w:r>
    </w:p>
    <w:p w:rsidR="00D173D8" w:rsidRDefault="00D173D8">
      <w:pPr>
        <w:pStyle w:val="ConsPlusNormal"/>
        <w:ind w:firstLine="540"/>
        <w:jc w:val="both"/>
      </w:pPr>
      <w:r>
        <w:t>о составе государственной экзаменационной комиссии (при наличии);</w:t>
      </w:r>
    </w:p>
    <w:p w:rsidR="00D173D8" w:rsidRDefault="00D173D8">
      <w:pPr>
        <w:pStyle w:val="ConsPlusNormal"/>
        <w:ind w:firstLine="540"/>
        <w:jc w:val="both"/>
      </w:pPr>
      <w:r>
        <w:t>об отчислении обучающихся по программе аспирантуры (адъюнктуры) из организации, осуществляющей образовательную деятельность (при наличии).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Приложение N 5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Утвержден</w:t>
      </w:r>
    </w:p>
    <w:p w:rsidR="00D173D8" w:rsidRDefault="00D173D8">
      <w:pPr>
        <w:pStyle w:val="ConsPlusNormal"/>
        <w:jc w:val="right"/>
      </w:pPr>
      <w:r>
        <w:t>приказом Министерства образования</w:t>
      </w:r>
    </w:p>
    <w:p w:rsidR="00D173D8" w:rsidRDefault="00D173D8">
      <w:pPr>
        <w:pStyle w:val="ConsPlusNormal"/>
        <w:jc w:val="right"/>
      </w:pPr>
      <w:r>
        <w:t>и науки Российской Федерации</w:t>
      </w:r>
    </w:p>
    <w:p w:rsidR="00D173D8" w:rsidRDefault="00D173D8">
      <w:pPr>
        <w:pStyle w:val="ConsPlusNormal"/>
        <w:jc w:val="right"/>
      </w:pPr>
      <w:r>
        <w:t>от 9 ноября 2016 г. N 1385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Title"/>
        <w:jc w:val="center"/>
      </w:pPr>
      <w:bookmarkStart w:id="4" w:name="P308"/>
      <w:bookmarkEnd w:id="4"/>
      <w:r>
        <w:t>ПЕРЕЧЕНЬ</w:t>
      </w:r>
    </w:p>
    <w:p w:rsidR="00D173D8" w:rsidRDefault="00D173D8">
      <w:pPr>
        <w:pStyle w:val="ConsPlusTitle"/>
        <w:jc w:val="center"/>
      </w:pPr>
      <w:r>
        <w:t>ДОКУМЕНТОВ И МАТЕРИАЛОВ, НЕОБХОДИМЫХ ДЛЯ ПРОВЕДЕНИЯ</w:t>
      </w:r>
    </w:p>
    <w:p w:rsidR="00D173D8" w:rsidRDefault="00D173D8">
      <w:pPr>
        <w:pStyle w:val="ConsPlusTitle"/>
        <w:jc w:val="center"/>
      </w:pPr>
      <w:r>
        <w:t>АККРЕДИТАЦИОННОЙ ЭКСПЕРТИЗЫ С ВЫЕЗДОМ (БЕЗ ВЫЕЗДА)</w:t>
      </w:r>
    </w:p>
    <w:p w:rsidR="00D173D8" w:rsidRDefault="00D173D8">
      <w:pPr>
        <w:pStyle w:val="ConsPlusTitle"/>
        <w:jc w:val="center"/>
      </w:pPr>
      <w:r>
        <w:t>В ОРГАНИЗАЦИЮ, ОСУЩЕСТВЛЯЮЩУЮ ОБРАЗОВАТЕЛЬНУЮ ДЕЯТЕЛЬНОСТЬ,</w:t>
      </w:r>
    </w:p>
    <w:p w:rsidR="00D173D8" w:rsidRDefault="00D173D8">
      <w:pPr>
        <w:pStyle w:val="ConsPlusTitle"/>
        <w:jc w:val="center"/>
      </w:pPr>
      <w:r>
        <w:t>ИЛИ ЕЕ ФИЛИАЛ ПО ОСНОВНЫМ ОБРАЗОВАТЕЛЬНЫМ ПРОГРАММАМ</w:t>
      </w:r>
    </w:p>
    <w:p w:rsidR="00D173D8" w:rsidRDefault="00D173D8">
      <w:pPr>
        <w:pStyle w:val="ConsPlusTitle"/>
        <w:jc w:val="center"/>
      </w:pPr>
      <w:r>
        <w:t>ВЫСШЕГО ОБРАЗОВАНИЯ - ПРОГРАММАМ ОРДИНАТУРЫ &lt;1&gt;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Сведения, составляющие государственную тайну, представляются эксперту (представителю экспертной организации) в соответствии с законодательством Российской Федерации о государственной тайне.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1. Основная образовательная программа высшего образования (программа ординатуры) (далее - программа ординатуры), включающая общую характеристику программы ординатуры, учебный план, календарный учебный график, рабочие программы дисциплин (модулей), программы практик, оценочные и методические материалы, иные компоненты, включенные в состав программы ординатуры по решению организации, осуществляющей образовательную деятельность.</w:t>
      </w:r>
    </w:p>
    <w:p w:rsidR="00D173D8" w:rsidRDefault="00D173D8">
      <w:pPr>
        <w:pStyle w:val="ConsPlusNormal"/>
        <w:ind w:firstLine="540"/>
        <w:jc w:val="both"/>
      </w:pPr>
      <w:r>
        <w:t>2. Расписания учебных занятий.</w:t>
      </w:r>
    </w:p>
    <w:p w:rsidR="00D173D8" w:rsidRDefault="00D173D8">
      <w:pPr>
        <w:pStyle w:val="ConsPlusNormal"/>
        <w:ind w:firstLine="540"/>
        <w:jc w:val="both"/>
      </w:pPr>
      <w:r>
        <w:t>3. Расписания промежуточных аттестаций, государственной итоговой аттестации (итоговой аттестации) (при наличии).</w:t>
      </w:r>
    </w:p>
    <w:p w:rsidR="00D173D8" w:rsidRDefault="00D173D8">
      <w:pPr>
        <w:pStyle w:val="ConsPlusNormal"/>
        <w:ind w:firstLine="540"/>
        <w:jc w:val="both"/>
      </w:pPr>
      <w:r>
        <w:t>4. Документы, содержащие сведения об индивидуальном учете результатов освоения обучающимися программы ординатуры, предусмотренные локальными нормативными актами организации, осуществляющей образовательную деятельность.</w:t>
      </w:r>
    </w:p>
    <w:p w:rsidR="00D173D8" w:rsidRDefault="00D173D8">
      <w:pPr>
        <w:pStyle w:val="ConsPlusNormal"/>
        <w:ind w:firstLine="540"/>
        <w:jc w:val="both"/>
      </w:pPr>
      <w:r>
        <w:t>5. Индивидуальные учебные планы обучающихся (при наличии).</w:t>
      </w:r>
    </w:p>
    <w:p w:rsidR="00D173D8" w:rsidRDefault="00D173D8">
      <w:pPr>
        <w:pStyle w:val="ConsPlusNormal"/>
        <w:ind w:firstLine="540"/>
        <w:jc w:val="both"/>
      </w:pPr>
      <w:r>
        <w:t>6. Отчетность обучающихся по практикам, оценочный материал и результаты аттестации по практикам (при наличии).</w:t>
      </w:r>
    </w:p>
    <w:p w:rsidR="00D173D8" w:rsidRDefault="00D173D8">
      <w:pPr>
        <w:pStyle w:val="ConsPlusNormal"/>
        <w:ind w:firstLine="540"/>
        <w:jc w:val="both"/>
      </w:pPr>
      <w:r>
        <w:t>7. Протоколы заседаний государственной экзаменационной комиссии (при наличии).</w:t>
      </w:r>
    </w:p>
    <w:p w:rsidR="00D173D8" w:rsidRDefault="00D173D8">
      <w:pPr>
        <w:pStyle w:val="ConsPlusNormal"/>
        <w:ind w:firstLine="540"/>
        <w:jc w:val="both"/>
      </w:pPr>
      <w:r>
        <w:t>8. Документы, предусмотренные локальным нормативным актом организации, осуществляющей образовательную деятельность, устанавливающим порядок и форму проведения итоговой аттестации по не имеющим государственной аккредитации образовательным программам (при наличии).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9. Договоры 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 соответствующей программы ординатуры (при наличии).</w:t>
      </w:r>
    </w:p>
    <w:p w:rsidR="00D173D8" w:rsidRDefault="00D173D8">
      <w:pPr>
        <w:pStyle w:val="ConsPlusNormal"/>
        <w:ind w:firstLine="540"/>
        <w:jc w:val="both"/>
      </w:pPr>
      <w:r>
        <w:t>10. Договоры о сетевой форме реализации программы ординатуры (при наличии).</w:t>
      </w:r>
    </w:p>
    <w:p w:rsidR="00D173D8" w:rsidRDefault="00D173D8">
      <w:pPr>
        <w:pStyle w:val="ConsPlusNormal"/>
        <w:ind w:firstLine="540"/>
        <w:jc w:val="both"/>
      </w:pPr>
      <w:r>
        <w:t>11. Штатное расписание (штаты &lt;1&gt;), копии трудовых договоров (служебных контрактов) с педагогическими работниками, трудовых книжек, документов об образовании и (или) о квалификации &lt;2&gt;.</w:t>
      </w: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В организациях, осуществляющих образовательную деятельность, реализующих основные образовательные программы, содержащие сведения, составляющие государственную тайну, и находящихся в ведении Федеральной службы безопасности Российской Федерации, Федеральной службы охраны Российской Федерации, Министерства обороны Российской Федерации.</w:t>
      </w:r>
    </w:p>
    <w:p w:rsidR="00D173D8" w:rsidRDefault="00D173D8">
      <w:pPr>
        <w:pStyle w:val="ConsPlusNormal"/>
        <w:ind w:firstLine="540"/>
        <w:jc w:val="both"/>
      </w:pPr>
      <w:r>
        <w:t>&lt;2&gt; Для иностранных образовательных организаций, осуществляющих образовательную деятельность за пределами территории Российской Федерации, - при наличии.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12. Индивидуальные планы работы научно-педагогических работников.</w:t>
      </w:r>
    </w:p>
    <w:p w:rsidR="00D173D8" w:rsidRDefault="00D173D8">
      <w:pPr>
        <w:pStyle w:val="ConsPlusNormal"/>
        <w:ind w:firstLine="540"/>
        <w:jc w:val="both"/>
      </w:pPr>
      <w:r>
        <w:t>13. Документы, подтверждающие наличие (или право использования) в организации, осуществляющей образовательную деятельность, электронно-библиотечной системы (электронной библиотеки) и электронной информационно-образовательной среды, соответствующих требованиям федеральных государственных образовательных стандартов высшего образования (далее - ФГОС).</w:t>
      </w:r>
    </w:p>
    <w:p w:rsidR="00D173D8" w:rsidRDefault="00D173D8">
      <w:pPr>
        <w:pStyle w:val="ConsPlusNormal"/>
        <w:ind w:firstLine="540"/>
        <w:jc w:val="both"/>
      </w:pPr>
      <w:r>
        <w:t>14. Документы, подтверждающие наличие в организации, осуществляющей образовательную деятельность, материально-технической базы, соответствующей требованиям ФГОС, и обеспечивающей проведение всех видов дисциплинарной и междисциплинарной подготовки, практической работы обучающихся, предусмотренной учебным планом.</w:t>
      </w:r>
    </w:p>
    <w:p w:rsidR="00D173D8" w:rsidRDefault="00D173D8">
      <w:pPr>
        <w:pStyle w:val="ConsPlusNormal"/>
        <w:ind w:firstLine="540"/>
        <w:jc w:val="both"/>
      </w:pPr>
      <w:r>
        <w:t>15. Договоры о создании в образовательной организации, реализующей программы ординатуры,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16. Договоры о создании образовательной организацией, реализующей программы ординатуры,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17. Договоры о создании образовательной организацией высшего образования кафедр и иных структурных подразделений, обеспечивающих практическую подготовку обучающихся, на базе иных организаций, осуществляющих деятельность по профилю соответствующей программы ординатуры (при наличии).</w:t>
      </w:r>
    </w:p>
    <w:p w:rsidR="00D173D8" w:rsidRDefault="00D173D8">
      <w:pPr>
        <w:pStyle w:val="ConsPlusNormal"/>
        <w:ind w:firstLine="540"/>
        <w:jc w:val="both"/>
      </w:pPr>
      <w:r>
        <w:t>18. Документы, подтверждающие общественную аккредитацию в российских, иностранных и международных организациях и профессионально-общественную аккредитацию программы ординатуры, реализуемой организацией, осуществляющей образовательную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19. Результаты независимой оценки качества подготовки обучающихся по программе ординатуры (при наличии).</w:t>
      </w:r>
    </w:p>
    <w:p w:rsidR="00D173D8" w:rsidRDefault="00D173D8">
      <w:pPr>
        <w:pStyle w:val="ConsPlusNormal"/>
        <w:ind w:firstLine="540"/>
        <w:jc w:val="both"/>
      </w:pPr>
      <w:r>
        <w:t>20. Локальные нормативные акты по основным вопросам организации и осуществления образовательной деятельности, в том числе регламентирующие:</w:t>
      </w:r>
    </w:p>
    <w:p w:rsidR="00D173D8" w:rsidRDefault="00D173D8">
      <w:pPr>
        <w:pStyle w:val="ConsPlusNormal"/>
        <w:ind w:firstLine="540"/>
        <w:jc w:val="both"/>
      </w:pPr>
      <w:r>
        <w:t>порядок разработки и утверждения программ ординатуры;</w:t>
      </w:r>
    </w:p>
    <w:p w:rsidR="00D173D8" w:rsidRDefault="00D173D8">
      <w:pPr>
        <w:pStyle w:val="ConsPlusNormal"/>
        <w:ind w:firstLine="540"/>
        <w:jc w:val="both"/>
      </w:pPr>
      <w:r>
        <w:t>порядок освоения факультативных и элективных дисциплин (модулей);</w:t>
      </w:r>
    </w:p>
    <w:p w:rsidR="00D173D8" w:rsidRDefault="00D173D8">
      <w:pPr>
        <w:pStyle w:val="ConsPlusNormal"/>
        <w:ind w:firstLine="540"/>
        <w:jc w:val="both"/>
      </w:pPr>
      <w:r>
        <w:t>порядок организации образовательной деятельности по образовательным программам ординатуры при сетевой форме их реализации (при наличии);</w:t>
      </w:r>
    </w:p>
    <w:p w:rsidR="00D173D8" w:rsidRDefault="00D173D8">
      <w:pPr>
        <w:pStyle w:val="ConsPlusNormal"/>
        <w:ind w:firstLine="540"/>
        <w:jc w:val="both"/>
      </w:pPr>
      <w:r>
        <w:t>порядок проведения промежуточной аттестации обучающихся;</w:t>
      </w:r>
    </w:p>
    <w:p w:rsidR="00D173D8" w:rsidRDefault="00D173D8">
      <w:pPr>
        <w:pStyle w:val="ConsPlusNormal"/>
        <w:ind w:firstLine="540"/>
        <w:jc w:val="both"/>
      </w:pPr>
      <w:r>
        <w:t>хранение в архивах информации о результатах освоения обучающимися программы ординатуры и о поощрении обучающихся на бумажных и (или) электронных носителях;</w:t>
      </w:r>
    </w:p>
    <w:p w:rsidR="00D173D8" w:rsidRDefault="00D173D8">
      <w:pPr>
        <w:pStyle w:val="ConsPlusNormal"/>
        <w:ind w:firstLine="540"/>
        <w:jc w:val="both"/>
      </w:pPr>
      <w:r>
        <w:t xml:space="preserve">порядок зачета организацией, осуществляющей образовательную деятельность, результатов </w:t>
      </w:r>
      <w:r>
        <w:lastRenderedPageBreak/>
        <w:t>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t>организацию проведения практики;</w:t>
      </w:r>
    </w:p>
    <w:p w:rsidR="00D173D8" w:rsidRDefault="00D173D8">
      <w:pPr>
        <w:pStyle w:val="ConsPlusNormal"/>
        <w:ind w:firstLine="540"/>
        <w:jc w:val="both"/>
      </w:pPr>
      <w:r>
        <w:t>порядок и форму проведения итоговой аттестации по не имеющим государственной аккредитации программам ординатуры.</w:t>
      </w:r>
    </w:p>
    <w:p w:rsidR="00D173D8" w:rsidRDefault="00D173D8">
      <w:pPr>
        <w:pStyle w:val="ConsPlusNormal"/>
        <w:ind w:firstLine="540"/>
        <w:jc w:val="both"/>
      </w:pPr>
      <w:r>
        <w:t>21. Распорядительные акты:</w:t>
      </w:r>
    </w:p>
    <w:p w:rsidR="00D173D8" w:rsidRDefault="00D173D8">
      <w:pPr>
        <w:pStyle w:val="ConsPlusNormal"/>
        <w:ind w:firstLine="540"/>
        <w:jc w:val="both"/>
      </w:pPr>
      <w:r>
        <w:t>о приеме лиц на обучение по программе ординатуры в организацию, осуществляющую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t>об обучении по индивидуальному учебному плану, в том числе об ускоренном обучении, в пределах осваиваемой обучающимся программы ординатуры (при наличии);</w:t>
      </w:r>
    </w:p>
    <w:p w:rsidR="00D173D8" w:rsidRDefault="00D173D8">
      <w:pPr>
        <w:pStyle w:val="ConsPlusNormal"/>
        <w:ind w:firstLine="540"/>
        <w:jc w:val="both"/>
      </w:pPr>
      <w:r>
        <w:t>о переводе обучающихся для получения образования по другому направлению подготовки (при наличии);</w:t>
      </w:r>
    </w:p>
    <w:p w:rsidR="00D173D8" w:rsidRDefault="00D173D8">
      <w:pPr>
        <w:pStyle w:val="ConsPlusNormal"/>
        <w:ind w:firstLine="540"/>
        <w:jc w:val="both"/>
      </w:pPr>
      <w:r>
        <w:t>о направлении на практику обучающихся (при наличии);</w:t>
      </w:r>
    </w:p>
    <w:p w:rsidR="00D173D8" w:rsidRDefault="00D173D8">
      <w:pPr>
        <w:pStyle w:val="ConsPlusNormal"/>
        <w:ind w:firstLine="540"/>
        <w:jc w:val="both"/>
      </w:pPr>
      <w:r>
        <w:t>о допуске к государственной итоговой аттестации (при наличии);</w:t>
      </w:r>
    </w:p>
    <w:p w:rsidR="00D173D8" w:rsidRDefault="00D173D8">
      <w:pPr>
        <w:pStyle w:val="ConsPlusNormal"/>
        <w:ind w:firstLine="540"/>
        <w:jc w:val="both"/>
      </w:pPr>
      <w:r>
        <w:t>об утверждении состава государственной экзаменационной комиссии (при наличии);</w:t>
      </w:r>
    </w:p>
    <w:p w:rsidR="00D173D8" w:rsidRDefault="00D173D8">
      <w:pPr>
        <w:pStyle w:val="ConsPlusNormal"/>
        <w:ind w:firstLine="540"/>
        <w:jc w:val="both"/>
      </w:pPr>
      <w:r>
        <w:t>об отчислении обучающихся по программе ординатуры из организации, осуществляющей образовательную деятельность (при наличии).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Приложение N 6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right"/>
      </w:pPr>
      <w:r>
        <w:t>Утвержден</w:t>
      </w:r>
    </w:p>
    <w:p w:rsidR="00D173D8" w:rsidRDefault="00D173D8">
      <w:pPr>
        <w:pStyle w:val="ConsPlusNormal"/>
        <w:jc w:val="right"/>
      </w:pPr>
      <w:r>
        <w:t>приказом Министерства образования</w:t>
      </w:r>
    </w:p>
    <w:p w:rsidR="00D173D8" w:rsidRDefault="00D173D8">
      <w:pPr>
        <w:pStyle w:val="ConsPlusNormal"/>
        <w:jc w:val="right"/>
      </w:pPr>
      <w:r>
        <w:t>и науки Российской Федерации</w:t>
      </w:r>
    </w:p>
    <w:p w:rsidR="00D173D8" w:rsidRDefault="00D173D8">
      <w:pPr>
        <w:pStyle w:val="ConsPlusNormal"/>
        <w:jc w:val="right"/>
      </w:pPr>
      <w:r>
        <w:t>от 9 ноября 2016 г. N 1385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Title"/>
        <w:jc w:val="center"/>
      </w:pPr>
      <w:bookmarkStart w:id="5" w:name="P370"/>
      <w:bookmarkEnd w:id="5"/>
      <w:r>
        <w:t>ПЕРЕЧЕНЬ</w:t>
      </w:r>
    </w:p>
    <w:p w:rsidR="00D173D8" w:rsidRDefault="00D173D8">
      <w:pPr>
        <w:pStyle w:val="ConsPlusTitle"/>
        <w:jc w:val="center"/>
      </w:pPr>
      <w:r>
        <w:t>ДОКУМЕНТОВ И МАТЕРИАЛОВ, НЕОБХОДИМЫХ ДЛЯ ПРОВЕДЕНИЯ</w:t>
      </w:r>
    </w:p>
    <w:p w:rsidR="00D173D8" w:rsidRDefault="00D173D8">
      <w:pPr>
        <w:pStyle w:val="ConsPlusTitle"/>
        <w:jc w:val="center"/>
      </w:pPr>
      <w:r>
        <w:t>АККРЕДИТАЦИОННОЙ ЭКСПЕРТИЗЫ С ВЫЕЗДОМ (БЕЗ ВЫЕЗДА)</w:t>
      </w:r>
    </w:p>
    <w:p w:rsidR="00D173D8" w:rsidRDefault="00D173D8">
      <w:pPr>
        <w:pStyle w:val="ConsPlusTitle"/>
        <w:jc w:val="center"/>
      </w:pPr>
      <w:r>
        <w:t>В ОРГАНИЗАЦИЮ, ОСУЩЕСТВЛЯЮЩУЮ ОБРАЗОВАТЕЛЬНУЮ ДЕЯТЕЛЬНОСТЬ,</w:t>
      </w:r>
    </w:p>
    <w:p w:rsidR="00D173D8" w:rsidRDefault="00D173D8">
      <w:pPr>
        <w:pStyle w:val="ConsPlusTitle"/>
        <w:jc w:val="center"/>
      </w:pPr>
      <w:r>
        <w:t>ИЛИ ЕЕ ФИЛИАЛ, ПО ОСНОВНЫМ ОБРАЗОВАТЕЛЬНЫМ ПРОГРАММАМ</w:t>
      </w:r>
    </w:p>
    <w:p w:rsidR="00D173D8" w:rsidRDefault="00D173D8">
      <w:pPr>
        <w:pStyle w:val="ConsPlusTitle"/>
        <w:jc w:val="center"/>
      </w:pPr>
      <w:r>
        <w:t>ВЫСШЕГО ОБРАЗОВАНИЯ - ПРОГРАММАМ АССИСТЕНТУРЫ-СТАЖИРОВКИ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1. Основная образовательная программа высшего образования (программа ассистентуры-стажировки) (далее - программа ассистентуры-стажировки), включающая общую характеристику образовательной программы, учебный план, календарный учебный график, рабочие программы дисциплин (модулей), программы практик, оценочные и методические материалы, а также иные компоненты, включенные в состав программы ассистентуры-стажировки по решению организации, осуществляющей образовательную деятельность (далее - образовательная организация).</w:t>
      </w:r>
    </w:p>
    <w:p w:rsidR="00D173D8" w:rsidRDefault="00D173D8">
      <w:pPr>
        <w:pStyle w:val="ConsPlusNormal"/>
        <w:ind w:firstLine="540"/>
        <w:jc w:val="both"/>
      </w:pPr>
      <w:r>
        <w:t>2. Расписания учебных занятий.</w:t>
      </w:r>
    </w:p>
    <w:p w:rsidR="00D173D8" w:rsidRDefault="00D173D8">
      <w:pPr>
        <w:pStyle w:val="ConsPlusNormal"/>
        <w:ind w:firstLine="540"/>
        <w:jc w:val="both"/>
      </w:pPr>
      <w:r>
        <w:t>3. Расписания промежуточных аттестаций, государственной итоговой аттестации (итоговой аттестации) (при наличии).</w:t>
      </w:r>
    </w:p>
    <w:p w:rsidR="00D173D8" w:rsidRDefault="00D173D8">
      <w:pPr>
        <w:pStyle w:val="ConsPlusNormal"/>
        <w:ind w:firstLine="540"/>
        <w:jc w:val="both"/>
      </w:pPr>
      <w:r>
        <w:t>4. Документы, содержащие сведения об индивидуальном учете результатов освоения обучающимися программы ассистентуры-стажировки, предусмотренные локальными нормативными актами образовательной организации.</w:t>
      </w:r>
    </w:p>
    <w:p w:rsidR="00D173D8" w:rsidRDefault="00D173D8">
      <w:pPr>
        <w:pStyle w:val="ConsPlusNormal"/>
        <w:ind w:firstLine="540"/>
        <w:jc w:val="both"/>
      </w:pPr>
      <w:r>
        <w:t>5. Индивидуальные учебные планы обучающихся (при наличии).</w:t>
      </w:r>
    </w:p>
    <w:p w:rsidR="00D173D8" w:rsidRDefault="00D173D8">
      <w:pPr>
        <w:pStyle w:val="ConsPlusNormal"/>
        <w:ind w:firstLine="540"/>
        <w:jc w:val="both"/>
      </w:pPr>
      <w:r>
        <w:t>6. Документы и материалы о творческой работе обучающихся.</w:t>
      </w:r>
    </w:p>
    <w:p w:rsidR="00D173D8" w:rsidRDefault="00D173D8">
      <w:pPr>
        <w:pStyle w:val="ConsPlusNormal"/>
        <w:ind w:firstLine="540"/>
        <w:jc w:val="both"/>
      </w:pPr>
      <w:r>
        <w:t>7. Отчетность обучающихся по практикам, оценочный материал и результаты аттестации по практикам (при наличии).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8. Выпускные квалификационные работы по соответствующей творческо-исполнительской специальности (при наличии).</w:t>
      </w:r>
    </w:p>
    <w:p w:rsidR="00D173D8" w:rsidRDefault="00D173D8">
      <w:pPr>
        <w:pStyle w:val="ConsPlusNormal"/>
        <w:ind w:firstLine="540"/>
        <w:jc w:val="both"/>
      </w:pPr>
      <w:r>
        <w:t>9. Протоколы заседаний государственной экзаменационной комиссии (при наличии).</w:t>
      </w:r>
    </w:p>
    <w:p w:rsidR="00D173D8" w:rsidRDefault="00D173D8">
      <w:pPr>
        <w:pStyle w:val="ConsPlusNormal"/>
        <w:ind w:firstLine="540"/>
        <w:jc w:val="both"/>
      </w:pPr>
      <w:r>
        <w:t>10. Документы, предусмотренные локальным нормативным актом образовательной организации, устанавливающие порядок и форму проведения итоговой аттестации по не имеющим государственной аккредитации образовательным программам (при наличии).</w:t>
      </w:r>
    </w:p>
    <w:p w:rsidR="00D173D8" w:rsidRDefault="00D173D8">
      <w:pPr>
        <w:pStyle w:val="ConsPlusNormal"/>
        <w:ind w:firstLine="540"/>
        <w:jc w:val="both"/>
      </w:pPr>
      <w:r>
        <w:t>11. Договоры об организации и проведении практик, заключенные между образовательной организацией и организациями, осуществляющими деятельность по профилю, соответствующему программе ассистентуры-стажировки (при наличии).</w:t>
      </w:r>
    </w:p>
    <w:p w:rsidR="00D173D8" w:rsidRDefault="00D173D8">
      <w:pPr>
        <w:pStyle w:val="ConsPlusNormal"/>
        <w:ind w:firstLine="540"/>
        <w:jc w:val="both"/>
      </w:pPr>
      <w:r>
        <w:t>12. Договоры о сетевой форме реализации программы ассистентуры-стажировки (при наличии).</w:t>
      </w:r>
    </w:p>
    <w:p w:rsidR="00D173D8" w:rsidRDefault="00D173D8">
      <w:pPr>
        <w:pStyle w:val="ConsPlusNormal"/>
        <w:ind w:firstLine="540"/>
        <w:jc w:val="both"/>
      </w:pPr>
      <w:r>
        <w:t>13. Штатное расписание, копии трудовых договоров с педагогическими работниками, трудовых книжек, документов об образовании и (или) о квалификации &lt;1&gt;.</w:t>
      </w:r>
    </w:p>
    <w:p w:rsidR="00D173D8" w:rsidRDefault="00D173D8">
      <w:pPr>
        <w:pStyle w:val="ConsPlusNormal"/>
        <w:ind w:firstLine="540"/>
        <w:jc w:val="both"/>
      </w:pPr>
      <w:r>
        <w:t>--------------------------------</w:t>
      </w:r>
    </w:p>
    <w:p w:rsidR="00D173D8" w:rsidRDefault="00D173D8">
      <w:pPr>
        <w:pStyle w:val="ConsPlusNormal"/>
        <w:ind w:firstLine="540"/>
        <w:jc w:val="both"/>
      </w:pPr>
      <w:r>
        <w:t>&lt;1&gt; Для иностранных образовательных организаций, осуществляющих образовательную деятельность за пределами территории Российской Федерации, - при наличии.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ind w:firstLine="540"/>
        <w:jc w:val="both"/>
      </w:pPr>
      <w:r>
        <w:t>14. Индивидуальные планы работы научно-педагогических работников.</w:t>
      </w:r>
    </w:p>
    <w:p w:rsidR="00D173D8" w:rsidRDefault="00D173D8">
      <w:pPr>
        <w:pStyle w:val="ConsPlusNormal"/>
        <w:ind w:firstLine="540"/>
        <w:jc w:val="both"/>
      </w:pPr>
      <w:r>
        <w:t>15. Документы, подтверждающие наличие (или право использования) в образовательной организации электронно-библиотечной системы (электронной библиотеки) и электронной информационно-образовательной среды, соответствующих требованиям федеральных государственных образовательных стандартов высшего образования (далее - ФГОС).</w:t>
      </w:r>
    </w:p>
    <w:p w:rsidR="00D173D8" w:rsidRDefault="00D173D8">
      <w:pPr>
        <w:pStyle w:val="ConsPlusNormal"/>
        <w:ind w:firstLine="540"/>
        <w:jc w:val="both"/>
      </w:pPr>
      <w:r>
        <w:t>16. Документы, подтверждающие наличие в образовательной организации материально-технической базы, соответствующей требованиям ФГОС, и обеспечивающей проведение всех видов дисциплинарной и междисциплинарной подготовки, практической работы обучающихся, предусмотренных учебным планом.</w:t>
      </w:r>
    </w:p>
    <w:p w:rsidR="00D173D8" w:rsidRDefault="00D173D8">
      <w:pPr>
        <w:pStyle w:val="ConsPlusNormal"/>
        <w:ind w:firstLine="540"/>
        <w:jc w:val="both"/>
      </w:pPr>
      <w:r>
        <w:t>17. Договоры о создании в образовательной организации, реализующей программы ассистентуры-стажировки,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18. Договоры о создании образовательной организацией, реализующей программы ассистентуры-стажировки,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 (при наличии).</w:t>
      </w:r>
    </w:p>
    <w:p w:rsidR="00D173D8" w:rsidRDefault="00D173D8">
      <w:pPr>
        <w:pStyle w:val="ConsPlusNormal"/>
        <w:ind w:firstLine="540"/>
        <w:jc w:val="both"/>
      </w:pPr>
      <w:r>
        <w:t>19. Договоры о создании образовательной организацией высшего образования кафедр и иных структурных подразделений, обеспечивающих практическую подготовку обучающихся, на базе иных организаций, осуществляющих деятельность по профилю соответствующей программы ассистентуры-стажировки (при наличии).</w:t>
      </w:r>
    </w:p>
    <w:p w:rsidR="00D173D8" w:rsidRDefault="00D173D8">
      <w:pPr>
        <w:pStyle w:val="ConsPlusNormal"/>
        <w:ind w:firstLine="540"/>
        <w:jc w:val="both"/>
      </w:pPr>
      <w:r>
        <w:t>20. Документы, подтверждающие общественную аккредитацию в российских, иностранных и международных организациях и профессионально-общественную аккредитацию программы ассистентуры-стажировки, реализуемой образовательной организацией (при наличии).</w:t>
      </w:r>
    </w:p>
    <w:p w:rsidR="00D173D8" w:rsidRDefault="00D173D8">
      <w:pPr>
        <w:pStyle w:val="ConsPlusNormal"/>
        <w:ind w:firstLine="540"/>
        <w:jc w:val="both"/>
      </w:pPr>
      <w:r>
        <w:t>21. Результаты независимой оценки качества подготовки обучающихся по программе ассистентуры-стажировки (при наличии).</w:t>
      </w:r>
    </w:p>
    <w:p w:rsidR="00D173D8" w:rsidRDefault="00D173D8">
      <w:pPr>
        <w:pStyle w:val="ConsPlusNormal"/>
        <w:ind w:firstLine="540"/>
        <w:jc w:val="both"/>
      </w:pPr>
      <w:r>
        <w:t>22. Локальные нормативные акты по основным вопросам организации и осуществления образовательной деятельности, в том числе регламентирующие:</w:t>
      </w:r>
    </w:p>
    <w:p w:rsidR="00D173D8" w:rsidRDefault="00D173D8">
      <w:pPr>
        <w:pStyle w:val="ConsPlusNormal"/>
        <w:ind w:firstLine="540"/>
        <w:jc w:val="both"/>
      </w:pPr>
      <w:r>
        <w:t>порядок разработки программ ассистентуры-стажировки;</w:t>
      </w:r>
    </w:p>
    <w:p w:rsidR="00D173D8" w:rsidRDefault="00D173D8">
      <w:pPr>
        <w:pStyle w:val="ConsPlusNormal"/>
        <w:ind w:firstLine="540"/>
        <w:jc w:val="both"/>
      </w:pPr>
      <w:r>
        <w:t>порядок освоения факультативных и элективных дисциплин (модулей);</w:t>
      </w:r>
    </w:p>
    <w:p w:rsidR="00D173D8" w:rsidRDefault="00D173D8">
      <w:pPr>
        <w:pStyle w:val="ConsPlusNormal"/>
        <w:ind w:firstLine="540"/>
        <w:jc w:val="both"/>
      </w:pPr>
      <w:r>
        <w:t>порядок организации образовательной деятельности по программам ассистентуры-стажировки при их реализации в сетевой форме (при наличии программ ассистентуры-стажировки, реализуемых в сетевой форме);</w:t>
      </w:r>
    </w:p>
    <w:p w:rsidR="00D173D8" w:rsidRDefault="00D173D8">
      <w:pPr>
        <w:pStyle w:val="ConsPlusNormal"/>
        <w:ind w:firstLine="540"/>
        <w:jc w:val="both"/>
      </w:pPr>
      <w:r>
        <w:t>порядок проведения промежуточной аттестации обучающихся;</w:t>
      </w:r>
    </w:p>
    <w:p w:rsidR="00D173D8" w:rsidRDefault="00D173D8">
      <w:pPr>
        <w:pStyle w:val="ConsPlusNormal"/>
        <w:ind w:firstLine="540"/>
        <w:jc w:val="both"/>
      </w:pPr>
      <w:r>
        <w:t>хранение в архивах информации о результатах освоения обучающимися программ ассистентуры-стажировки и о поощрении обучающихся на бумажных и (или) электронных носителях;</w:t>
      </w:r>
    </w:p>
    <w:p w:rsidR="00D173D8" w:rsidRDefault="00D173D8">
      <w:pPr>
        <w:pStyle w:val="ConsPlusNormal"/>
        <w:ind w:firstLine="540"/>
        <w:jc w:val="both"/>
      </w:pPr>
      <w:r>
        <w:lastRenderedPageBreak/>
        <w:t>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D173D8" w:rsidRDefault="00D173D8">
      <w:pPr>
        <w:pStyle w:val="ConsPlusNormal"/>
        <w:ind w:firstLine="540"/>
        <w:jc w:val="both"/>
      </w:pPr>
      <w:r>
        <w:t>порядок и форму проведения итоговой аттестации по не имеющим государственной аккредитации программам ассистентуры-стажировки.</w:t>
      </w:r>
    </w:p>
    <w:p w:rsidR="00D173D8" w:rsidRDefault="00D173D8">
      <w:pPr>
        <w:pStyle w:val="ConsPlusNormal"/>
        <w:ind w:firstLine="540"/>
        <w:jc w:val="both"/>
      </w:pPr>
      <w:r>
        <w:t>23. Распорядительные акты:</w:t>
      </w:r>
    </w:p>
    <w:p w:rsidR="00D173D8" w:rsidRDefault="00D173D8">
      <w:pPr>
        <w:pStyle w:val="ConsPlusNormal"/>
        <w:ind w:firstLine="540"/>
        <w:jc w:val="both"/>
      </w:pPr>
      <w:r>
        <w:t>о приеме лиц на обучение по программе ассистентуры-стажировки;</w:t>
      </w:r>
    </w:p>
    <w:p w:rsidR="00D173D8" w:rsidRDefault="00D173D8">
      <w:pPr>
        <w:pStyle w:val="ConsPlusNormal"/>
        <w:ind w:firstLine="540"/>
        <w:jc w:val="both"/>
      </w:pPr>
      <w:r>
        <w:t>об обучении по индивидуальному учебному плану, в том числе ускоренном обучении, в пределах осваиваемой обучающимся программы ассистентуры-стажировки (при наличии);</w:t>
      </w:r>
    </w:p>
    <w:p w:rsidR="00D173D8" w:rsidRDefault="00D173D8">
      <w:pPr>
        <w:pStyle w:val="ConsPlusNormal"/>
        <w:ind w:firstLine="540"/>
        <w:jc w:val="both"/>
      </w:pPr>
      <w:r>
        <w:t>о переводе обучающихся для получения образования по другому направлению подготовки (при наличии);</w:t>
      </w:r>
    </w:p>
    <w:p w:rsidR="00D173D8" w:rsidRDefault="00D173D8">
      <w:pPr>
        <w:pStyle w:val="ConsPlusNormal"/>
        <w:ind w:firstLine="540"/>
        <w:jc w:val="both"/>
      </w:pPr>
      <w:r>
        <w:t>о назначении руководителей обучающихся по программе ассистентуры-стажировки;</w:t>
      </w:r>
    </w:p>
    <w:p w:rsidR="00D173D8" w:rsidRDefault="00D173D8">
      <w:pPr>
        <w:pStyle w:val="ConsPlusNormal"/>
        <w:ind w:firstLine="540"/>
        <w:jc w:val="both"/>
      </w:pPr>
      <w:r>
        <w:t>о закреплении обучающегося по программе ассистентуры-стажировки за соответствующей творческо-исполнительской кафедрой (структурным подразделением) образовательной организации;</w:t>
      </w:r>
    </w:p>
    <w:p w:rsidR="00D173D8" w:rsidRDefault="00D173D8">
      <w:pPr>
        <w:pStyle w:val="ConsPlusNormal"/>
        <w:ind w:firstLine="540"/>
        <w:jc w:val="both"/>
      </w:pPr>
      <w:r>
        <w:t>о направлении на практику обучающихся (при наличии);</w:t>
      </w:r>
    </w:p>
    <w:p w:rsidR="00D173D8" w:rsidRDefault="00D173D8">
      <w:pPr>
        <w:pStyle w:val="ConsPlusNormal"/>
        <w:ind w:firstLine="540"/>
        <w:jc w:val="both"/>
      </w:pPr>
      <w:r>
        <w:t>о допуске обучающихся к государственной итоговой аттестации (при наличии);</w:t>
      </w:r>
    </w:p>
    <w:p w:rsidR="00D173D8" w:rsidRDefault="00D173D8">
      <w:pPr>
        <w:pStyle w:val="ConsPlusNormal"/>
        <w:ind w:firstLine="540"/>
        <w:jc w:val="both"/>
      </w:pPr>
      <w:r>
        <w:t>о составе государственной экзаменационной комиссии (при наличии);</w:t>
      </w:r>
    </w:p>
    <w:p w:rsidR="00D173D8" w:rsidRDefault="00D173D8">
      <w:pPr>
        <w:pStyle w:val="ConsPlusNormal"/>
        <w:ind w:firstLine="540"/>
        <w:jc w:val="both"/>
      </w:pPr>
      <w:r>
        <w:t>об отчислении обучающихся по программе ассистентуры-стажировки из образовательной организации (при наличии).</w:t>
      </w: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jc w:val="both"/>
      </w:pPr>
    </w:p>
    <w:p w:rsidR="00D173D8" w:rsidRDefault="00D173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4185" w:rsidRDefault="00F94185">
      <w:bookmarkStart w:id="6" w:name="_GoBack"/>
      <w:bookmarkEnd w:id="6"/>
    </w:p>
    <w:sectPr w:rsidR="00F94185" w:rsidSect="00D9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D8"/>
    <w:rsid w:val="00D173D8"/>
    <w:rsid w:val="00F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E1FED047202AF4E89A05891E9674FDDD1DF6A84B6FF508EE1B11F99B955255815C13137321358BGEL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E1FED047202AF4E89A05891E9674FDDD1DF6A84B6FF508EE1B11F99B955255815C13137321358BGEL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E1FED047202AF4E89A05891E9674FDDE14F0AA4965F508EE1B11F99B955255815C131373213682GELA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7460</Words>
  <Characters>42524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Raisa</cp:lastModifiedBy>
  <cp:revision>1</cp:revision>
  <dcterms:created xsi:type="dcterms:W3CDTF">2016-12-22T13:11:00Z</dcterms:created>
  <dcterms:modified xsi:type="dcterms:W3CDTF">2016-12-22T13:11:00Z</dcterms:modified>
</cp:coreProperties>
</file>